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83367" w14:textId="77777777" w:rsidR="007A1890" w:rsidRPr="00383B11" w:rsidRDefault="007A1890" w:rsidP="007A1890">
      <w:pPr>
        <w:jc w:val="center"/>
      </w:pPr>
      <w:r w:rsidRPr="00383B11">
        <w:t>AB 617 Community Air Protection Program</w:t>
      </w:r>
    </w:p>
    <w:p w14:paraId="3AC8E6BD" w14:textId="77777777" w:rsidR="007A1890" w:rsidRPr="00383B11" w:rsidRDefault="007A1890" w:rsidP="007A1890">
      <w:pPr>
        <w:ind w:left="-360" w:right="-360"/>
        <w:jc w:val="center"/>
        <w:rPr>
          <w:b/>
          <w:bCs/>
          <w:i/>
          <w:color w:val="000000" w:themeColor="text1"/>
          <w:sz w:val="28"/>
          <w:szCs w:val="30"/>
        </w:rPr>
      </w:pPr>
      <w:r w:rsidRPr="00383B11">
        <w:rPr>
          <w:b/>
          <w:bCs/>
          <w:i/>
          <w:color w:val="000000" w:themeColor="text1"/>
          <w:sz w:val="28"/>
          <w:szCs w:val="30"/>
        </w:rPr>
        <w:t>Annual Progress Reports for Community Emissions Reduction</w:t>
      </w:r>
      <w:r w:rsidRPr="00383B11">
        <w:rPr>
          <w:b/>
          <w:bCs/>
          <w:i/>
          <w:color w:val="000000" w:themeColor="text1"/>
          <w:sz w:val="28"/>
          <w:szCs w:val="32"/>
        </w:rPr>
        <w:t xml:space="preserve"> </w:t>
      </w:r>
      <w:r w:rsidRPr="00383B11">
        <w:rPr>
          <w:b/>
          <w:bCs/>
          <w:i/>
          <w:color w:val="000000" w:themeColor="text1"/>
          <w:sz w:val="28"/>
          <w:szCs w:val="30"/>
        </w:rPr>
        <w:t>Programs</w:t>
      </w:r>
    </w:p>
    <w:p w14:paraId="4848B5DA" w14:textId="77777777" w:rsidR="007A1890" w:rsidRPr="00383B11" w:rsidRDefault="007A1890" w:rsidP="007A1890">
      <w:pPr>
        <w:spacing w:before="120" w:after="120"/>
        <w:jc w:val="center"/>
        <w:rPr>
          <w:b/>
          <w:bCs/>
          <w:color w:val="0000FF"/>
          <w:sz w:val="32"/>
          <w:szCs w:val="30"/>
        </w:rPr>
      </w:pPr>
      <w:r w:rsidRPr="00383B11">
        <w:rPr>
          <w:b/>
          <w:bCs/>
          <w:color w:val="0000FF"/>
          <w:sz w:val="32"/>
          <w:szCs w:val="30"/>
          <w:u w:val="single"/>
        </w:rPr>
        <w:t>DRAFT</w:t>
      </w:r>
      <w:r w:rsidRPr="00383B11">
        <w:rPr>
          <w:b/>
          <w:bCs/>
          <w:color w:val="0000FF"/>
          <w:sz w:val="32"/>
          <w:szCs w:val="30"/>
        </w:rPr>
        <w:t xml:space="preserve"> Data Collection Template</w:t>
      </w:r>
    </w:p>
    <w:p w14:paraId="28755A31" w14:textId="77777777" w:rsidR="007A1890" w:rsidRPr="00383B11" w:rsidRDefault="007A1890" w:rsidP="007A1890">
      <w:pPr>
        <w:spacing w:after="120"/>
        <w:jc w:val="center"/>
        <w:rPr>
          <w:b/>
          <w:color w:val="FF0000"/>
        </w:rPr>
      </w:pPr>
      <w:r w:rsidRPr="00383B11">
        <w:rPr>
          <w:b/>
          <w:color w:val="FF0000"/>
        </w:rPr>
        <w:t>DUE OCTOBER 1</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7E2F91" w:rsidRPr="00383B11" w14:paraId="27088E53" w14:textId="77777777" w:rsidTr="00115506">
        <w:trPr>
          <w:tblHeader/>
        </w:trPr>
        <w:tc>
          <w:tcPr>
            <w:tcW w:w="2337" w:type="dxa"/>
            <w:shd w:val="clear" w:color="auto" w:fill="DEEAF6" w:themeFill="accent1" w:themeFillTint="33"/>
          </w:tcPr>
          <w:p w14:paraId="1AC2ED03" w14:textId="77777777" w:rsidR="007E2F91" w:rsidRPr="00383B11" w:rsidRDefault="007E2F91" w:rsidP="00115506">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14:paraId="23419BF3" w14:textId="16838C36" w:rsidR="007E2F91" w:rsidRPr="00383B11" w:rsidRDefault="00DC05C5" w:rsidP="00DC05C5">
            <w:pPr>
              <w:rPr>
                <w:rFonts w:ascii="Arial" w:hAnsi="Arial" w:cs="Arial"/>
                <w:sz w:val="24"/>
                <w:szCs w:val="24"/>
              </w:rPr>
            </w:pPr>
            <w:r>
              <w:rPr>
                <w:rFonts w:ascii="Arial" w:hAnsi="Arial" w:cs="Arial"/>
                <w:sz w:val="24"/>
                <w:szCs w:val="24"/>
              </w:rPr>
              <w:t>South Coast</w:t>
            </w:r>
            <w:r w:rsidR="007E2F91" w:rsidRPr="00383B11">
              <w:rPr>
                <w:rFonts w:ascii="Arial" w:hAnsi="Arial" w:cs="Arial"/>
                <w:sz w:val="24"/>
                <w:szCs w:val="24"/>
              </w:rPr>
              <w:t xml:space="preserve"> Air </w:t>
            </w:r>
            <w:r>
              <w:rPr>
                <w:rFonts w:ascii="Arial" w:hAnsi="Arial" w:cs="Arial"/>
                <w:sz w:val="24"/>
                <w:szCs w:val="24"/>
              </w:rPr>
              <w:t>Quality Management</w:t>
            </w:r>
            <w:r w:rsidR="007E2F91" w:rsidRPr="00383B11">
              <w:rPr>
                <w:rFonts w:ascii="Arial" w:hAnsi="Arial" w:cs="Arial"/>
                <w:sz w:val="24"/>
                <w:szCs w:val="24"/>
              </w:rPr>
              <w:t xml:space="preserve"> District</w:t>
            </w:r>
          </w:p>
        </w:tc>
      </w:tr>
      <w:tr w:rsidR="007E2F91" w:rsidRPr="00383B11" w14:paraId="0C0FA494" w14:textId="77777777" w:rsidTr="00115506">
        <w:tc>
          <w:tcPr>
            <w:tcW w:w="2337" w:type="dxa"/>
            <w:shd w:val="clear" w:color="auto" w:fill="DEEAF6" w:themeFill="accent1" w:themeFillTint="33"/>
          </w:tcPr>
          <w:p w14:paraId="0E48BFDA" w14:textId="77777777" w:rsidR="007E2F91" w:rsidRPr="00383B11" w:rsidRDefault="007E2F91" w:rsidP="00115506">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14:paraId="22ED7E36" w14:textId="29100E0C" w:rsidR="007E2F91" w:rsidRPr="00383B11" w:rsidRDefault="0092076C" w:rsidP="00DC05C5">
            <w:pPr>
              <w:rPr>
                <w:rFonts w:ascii="Arial" w:hAnsi="Arial" w:cs="Arial"/>
                <w:sz w:val="24"/>
                <w:szCs w:val="24"/>
              </w:rPr>
            </w:pPr>
            <w:r>
              <w:rPr>
                <w:rFonts w:ascii="Arial" w:hAnsi="Arial" w:cs="Arial"/>
                <w:sz w:val="24"/>
                <w:szCs w:val="24"/>
              </w:rPr>
              <w:t>Eastern Coachella Valley</w:t>
            </w:r>
          </w:p>
        </w:tc>
      </w:tr>
    </w:tbl>
    <w:p w14:paraId="4F2975C4" w14:textId="77777777" w:rsidR="007E2F91" w:rsidRPr="00383B11" w:rsidRDefault="007E2F91" w:rsidP="007E2F91">
      <w:pPr>
        <w:rPr>
          <w:szCs w:val="24"/>
        </w:rPr>
      </w:pPr>
    </w:p>
    <w:p w14:paraId="3911D627" w14:textId="77777777" w:rsidR="007A1890" w:rsidRPr="00383B11" w:rsidRDefault="007A1890" w:rsidP="007A1890">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2"/>
      </w:r>
    </w:p>
    <w:p w14:paraId="5CD14BAA" w14:textId="13E1495F" w:rsidR="00DF44C9" w:rsidRDefault="007A1890" w:rsidP="007A1890">
      <w:pPr>
        <w:spacing w:after="120"/>
      </w:pPr>
      <w:r w:rsidRPr="00383B11">
        <w:rPr>
          <w:b/>
        </w:rPr>
        <w:t>Data Collection</w:t>
      </w:r>
      <w:r w:rsidRPr="00383B11">
        <w:t xml:space="preserve">:  This template is designed to collect the information that is needed to </w:t>
      </w:r>
      <w:r w:rsidR="00A1689F" w:rsidRPr="00383B11">
        <w:t>create the require</w:t>
      </w:r>
      <w:r w:rsidR="00A1689F" w:rsidRPr="00383B11">
        <w:rPr>
          <w:color w:val="000000" w:themeColor="text1"/>
        </w:rPr>
        <w:t xml:space="preserve">d annual reports </w:t>
      </w:r>
      <w:r w:rsidR="00A1689F" w:rsidRPr="00383B11">
        <w:rPr>
          <w:bCs/>
          <w:iCs/>
          <w:color w:val="000000" w:themeColor="text1"/>
        </w:rPr>
        <w:t>and is not intended to act as a substitute for the annual reports</w:t>
      </w:r>
      <w:r w:rsidRPr="00383B11">
        <w:t xml:space="preserve">.  After the data are collected, it is expected that air districts will work with their community steering committees to compile the information into their own </w:t>
      </w:r>
      <w:r w:rsidR="00E11F29" w:rsidRPr="00383B11">
        <w:t>user</w:t>
      </w:r>
      <w:r w:rsidR="00E11F29">
        <w:t>-friendly</w:t>
      </w:r>
      <w:r w:rsidRPr="00383B11">
        <w:t xml:space="preserve"> format(s) that reflects community concerns and summarizes progress, challenges, and next steps.  California Air Resources Board (CARB) staff will compile data statewide to provide an overall update to CARB’s Governing Board and the public.</w:t>
      </w:r>
    </w:p>
    <w:p w14:paraId="5BC9E852" w14:textId="1E6C9EE6" w:rsidR="007A1890" w:rsidRPr="00383B11" w:rsidRDefault="007A1890" w:rsidP="007A1890">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3"/>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14:paraId="6BE26961" w14:textId="5D8EA2A5" w:rsidR="007A1890" w:rsidRPr="00383B11" w:rsidRDefault="007A1890" w:rsidP="007A1890">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14:paraId="29FE940A" w14:textId="0D05152B" w:rsidR="00431D59" w:rsidRPr="00383B11" w:rsidRDefault="007E2F91" w:rsidP="007E2F91">
      <w:pPr>
        <w:spacing w:before="120"/>
        <w:rPr>
          <w:b/>
          <w:bCs/>
          <w:i/>
          <w:iCs/>
          <w:color w:val="C00000"/>
          <w:szCs w:val="26"/>
        </w:rPr>
      </w:pPr>
      <w:r w:rsidRPr="00383B11">
        <w:rPr>
          <w:b/>
          <w:bCs/>
          <w:i/>
          <w:iCs/>
          <w:color w:val="C00000"/>
          <w:szCs w:val="26"/>
        </w:rPr>
        <w:t>District Staff, p</w:t>
      </w:r>
      <w:r w:rsidR="66D60D3F" w:rsidRPr="00383B11">
        <w:rPr>
          <w:b/>
          <w:bCs/>
          <w:i/>
          <w:iCs/>
          <w:color w:val="C00000"/>
          <w:szCs w:val="26"/>
        </w:rPr>
        <w:t>lease provide the following information for your OVERALL community emissions reduction program</w:t>
      </w:r>
      <w:r w:rsidR="0022025D" w:rsidRPr="00383B11">
        <w:rPr>
          <w:rStyle w:val="FootnoteReference"/>
          <w:b/>
          <w:bCs/>
          <w:i/>
          <w:iCs/>
          <w:color w:val="C00000"/>
          <w:szCs w:val="26"/>
        </w:rPr>
        <w:footnoteReference w:id="4"/>
      </w:r>
    </w:p>
    <w:p w14:paraId="5EBD75FB" w14:textId="1D420E79" w:rsidR="00DC02A3" w:rsidRPr="00383B11" w:rsidRDefault="00DC02A3" w:rsidP="00FD4A10">
      <w:pPr>
        <w:pStyle w:val="ListParagraph"/>
        <w:numPr>
          <w:ilvl w:val="0"/>
          <w:numId w:val="42"/>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000B0DE6" w:rsidRPr="00383B11">
        <w:rPr>
          <w:rFonts w:ascii="Arial" w:hAnsi="Arial" w:cs="Arial"/>
          <w:bCs/>
          <w:i/>
          <w:iCs/>
          <w:color w:val="000000" w:themeColor="text1"/>
          <w:sz w:val="24"/>
          <w:szCs w:val="26"/>
          <w:u w:val="single"/>
        </w:rPr>
        <w:t>Qualitative</w:t>
      </w:r>
      <w:r w:rsidR="000B0DE6" w:rsidRPr="00383B11">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000B0DE6" w:rsidRPr="00383B11">
        <w:rPr>
          <w:rFonts w:ascii="Arial" w:hAnsi="Arial" w:cs="Arial"/>
          <w:bCs/>
          <w:i/>
          <w:iCs/>
          <w:color w:val="000000" w:themeColor="text1"/>
          <w:sz w:val="24"/>
          <w:szCs w:val="26"/>
          <w:u w:val="single"/>
        </w:rPr>
        <w:t>uantitative</w:t>
      </w:r>
      <w:r w:rsidR="000B0DE6" w:rsidRPr="00383B11">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000B0DE6" w:rsidRPr="00383B11">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14:paraId="1AB6B244" w14:textId="0B8CFC3C" w:rsidR="00FD4A10" w:rsidRPr="00383B11" w:rsidRDefault="007E2F91" w:rsidP="007E2F91">
      <w:pPr>
        <w:rPr>
          <w:b/>
          <w:bCs/>
          <w:i/>
          <w:iCs/>
          <w:color w:val="C00000"/>
          <w:szCs w:val="26"/>
        </w:rPr>
      </w:pPr>
      <w:r w:rsidRPr="00383B11">
        <w:rPr>
          <w:b/>
          <w:bCs/>
          <w:i/>
          <w:iCs/>
          <w:color w:val="C00000"/>
          <w:szCs w:val="26"/>
        </w:rPr>
        <w:t>Also, p</w:t>
      </w:r>
      <w:r w:rsidR="00FD4A10" w:rsidRPr="00383B11">
        <w:rPr>
          <w:b/>
          <w:bCs/>
          <w:i/>
          <w:iCs/>
          <w:color w:val="C00000"/>
          <w:szCs w:val="26"/>
        </w:rPr>
        <w:t>lease fill in the attached spreadsheet to provide an update on each strategy in your community emissions reduction program</w:t>
      </w:r>
    </w:p>
    <w:p w14:paraId="35CEB550" w14:textId="741BC9EE" w:rsidR="009A7F82" w:rsidRPr="00954083" w:rsidRDefault="00FD4A10" w:rsidP="00115506">
      <w:pPr>
        <w:pStyle w:val="ListParagraph"/>
        <w:numPr>
          <w:ilvl w:val="0"/>
          <w:numId w:val="43"/>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00736056" w:rsidRPr="00954083">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009A7F82" w:rsidRPr="00954083">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009A7F82" w:rsidRPr="00954083">
        <w:rPr>
          <w:bCs/>
          <w:iCs/>
          <w:color w:val="000000" w:themeColor="text1"/>
          <w:szCs w:val="26"/>
        </w:rPr>
        <w:br w:type="page"/>
      </w:r>
    </w:p>
    <w:p w14:paraId="21766D8F" w14:textId="55CD0892" w:rsidR="00DC02A3" w:rsidRPr="00383B11" w:rsidRDefault="00DC02A3" w:rsidP="00E6651B">
      <w:pPr>
        <w:rPr>
          <w:bCs/>
          <w:iCs/>
          <w:color w:val="000000" w:themeColor="text1"/>
          <w:sz w:val="22"/>
          <w:szCs w:val="26"/>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110FB9" w:rsidRPr="00383B11" w14:paraId="31408FE0" w14:textId="77777777" w:rsidTr="3AB20894">
        <w:trPr>
          <w:tblHeader/>
        </w:trPr>
        <w:tc>
          <w:tcPr>
            <w:tcW w:w="9360" w:type="dxa"/>
            <w:tcBorders>
              <w:top w:val="single" w:sz="12" w:space="0" w:color="auto"/>
              <w:bottom w:val="double" w:sz="4" w:space="0" w:color="auto"/>
            </w:tcBorders>
            <w:shd w:val="clear" w:color="auto" w:fill="FFFFCC"/>
          </w:tcPr>
          <w:p w14:paraId="62DF72B6" w14:textId="480DDA3A" w:rsidR="00110FB9" w:rsidRPr="00383B11" w:rsidRDefault="00110FB9" w:rsidP="00DC0B90">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00110FB9" w:rsidRPr="00383B11" w14:paraId="65E06C99" w14:textId="77777777" w:rsidTr="3AB20894">
        <w:tc>
          <w:tcPr>
            <w:tcW w:w="9360" w:type="dxa"/>
            <w:tcBorders>
              <w:top w:val="double" w:sz="4" w:space="0" w:color="auto"/>
            </w:tcBorders>
            <w:shd w:val="clear" w:color="auto" w:fill="FFFFCC"/>
          </w:tcPr>
          <w:p w14:paraId="14DC6376" w14:textId="223ACC50" w:rsidR="00110FB9" w:rsidRPr="00383B11" w:rsidRDefault="00110FB9" w:rsidP="007E3F5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00014440" w:rsidRPr="006F3929">
              <w:rPr>
                <w:rFonts w:ascii="Arial" w:hAnsi="Arial" w:cs="Arial"/>
                <w:i/>
                <w:color w:val="808080" w:themeColor="background1" w:themeShade="80"/>
                <w:sz w:val="24"/>
                <w:szCs w:val="24"/>
              </w:rPr>
              <w:t>[Ref. Blueprint, page C-39, C-40]</w:t>
            </w:r>
          </w:p>
        </w:tc>
      </w:tr>
      <w:tr w:rsidR="00110FB9" w:rsidRPr="00383B11" w14:paraId="0A48F8DF" w14:textId="77777777" w:rsidTr="3AB20894">
        <w:tc>
          <w:tcPr>
            <w:tcW w:w="9360" w:type="dxa"/>
            <w:shd w:val="clear" w:color="auto" w:fill="FFFFCC"/>
          </w:tcPr>
          <w:p w14:paraId="6DB31567" w14:textId="3A61FDDF" w:rsidR="00110FB9" w:rsidRPr="00383B11" w:rsidRDefault="00F64A45" w:rsidP="00AC5A01">
            <w:pPr>
              <w:pStyle w:val="ListParagraph"/>
              <w:numPr>
                <w:ilvl w:val="0"/>
                <w:numId w:val="37"/>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00110FB9" w:rsidRPr="00383B11" w14:paraId="4EED9D1D" w14:textId="77777777" w:rsidTr="3AB20894">
        <w:trPr>
          <w:trHeight w:val="1440"/>
        </w:trPr>
        <w:tc>
          <w:tcPr>
            <w:tcW w:w="9360" w:type="dxa"/>
            <w:shd w:val="clear" w:color="auto" w:fill="F2F2F2" w:themeFill="background1" w:themeFillShade="F2"/>
          </w:tcPr>
          <w:p w14:paraId="2C803E95" w14:textId="007C91FF" w:rsidR="00110FB9" w:rsidRPr="007B3231" w:rsidRDefault="007B3231" w:rsidP="003C275E">
            <w:pPr>
              <w:spacing w:before="120"/>
              <w:ind w:left="720"/>
              <w:rPr>
                <w:rFonts w:ascii="Arial" w:hAnsi="Arial" w:cs="Arial"/>
                <w:iCs/>
                <w:color w:val="000000" w:themeColor="text1"/>
                <w:sz w:val="24"/>
                <w:szCs w:val="24"/>
              </w:rPr>
            </w:pPr>
            <w:r w:rsidRPr="007B3231">
              <w:rPr>
                <w:rFonts w:ascii="Arial" w:hAnsi="Arial" w:cs="Arial"/>
                <w:iCs/>
                <w:color w:val="000000" w:themeColor="text1"/>
                <w:sz w:val="24"/>
                <w:szCs w:val="24"/>
              </w:rPr>
              <w:t xml:space="preserve">Staff continues to engage with </w:t>
            </w:r>
            <w:r w:rsidR="6CEECCF8" w:rsidRPr="20D570EC">
              <w:rPr>
                <w:rFonts w:ascii="Arial" w:hAnsi="Arial" w:cs="Arial"/>
                <w:color w:val="000000" w:themeColor="text1"/>
                <w:sz w:val="24"/>
                <w:szCs w:val="24"/>
              </w:rPr>
              <w:t>Community Steering Committee (</w:t>
            </w:r>
            <w:r w:rsidRPr="007B3231">
              <w:rPr>
                <w:rFonts w:ascii="Arial" w:hAnsi="Arial" w:cs="Arial"/>
                <w:iCs/>
                <w:color w:val="000000" w:themeColor="text1"/>
                <w:sz w:val="24"/>
                <w:szCs w:val="24"/>
              </w:rPr>
              <w:t>CSC</w:t>
            </w:r>
            <w:r w:rsidR="752F2EAC" w:rsidRPr="20D570EC">
              <w:rPr>
                <w:rFonts w:ascii="Arial" w:hAnsi="Arial" w:cs="Arial"/>
                <w:color w:val="000000" w:themeColor="text1"/>
                <w:sz w:val="24"/>
                <w:szCs w:val="24"/>
              </w:rPr>
              <w:t>)</w:t>
            </w:r>
            <w:r w:rsidRPr="007B3231">
              <w:rPr>
                <w:rFonts w:ascii="Arial" w:hAnsi="Arial" w:cs="Arial"/>
                <w:iCs/>
                <w:color w:val="000000" w:themeColor="text1"/>
                <w:sz w:val="24"/>
                <w:szCs w:val="24"/>
              </w:rPr>
              <w:t xml:space="preserve"> members via email, telephone calls, individual and small group meetings, and CSC meetings. Staff transitioned to a virtual format since March 2020 for community engagement due to the global pandemic and has continued through June 2021. </w:t>
            </w:r>
            <w:r>
              <w:br/>
            </w:r>
            <w:r w:rsidRPr="007B3231">
              <w:rPr>
                <w:rFonts w:ascii="Arial" w:hAnsi="Arial" w:cs="Arial"/>
                <w:iCs/>
                <w:color w:val="000000" w:themeColor="text1"/>
                <w:sz w:val="24"/>
                <w:szCs w:val="24"/>
              </w:rPr>
              <w:t xml:space="preserve"> </w:t>
            </w:r>
          </w:p>
        </w:tc>
      </w:tr>
      <w:tr w:rsidR="00110FB9" w:rsidRPr="00383B11" w14:paraId="0878C9F2" w14:textId="77777777" w:rsidTr="3AB20894">
        <w:tc>
          <w:tcPr>
            <w:tcW w:w="9360" w:type="dxa"/>
            <w:shd w:val="clear" w:color="auto" w:fill="FFFFCC"/>
          </w:tcPr>
          <w:p w14:paraId="0CB14A37" w14:textId="00E80417" w:rsidR="00110FB9" w:rsidRPr="00383B11" w:rsidRDefault="00DC0B90" w:rsidP="00DC0B90">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00F64A45" w:rsidRPr="00383B11">
              <w:rPr>
                <w:rFonts w:ascii="Arial" w:hAnsi="Arial" w:cs="Arial"/>
                <w:color w:val="000000" w:themeColor="text1"/>
                <w:sz w:val="24"/>
                <w:szCs w:val="24"/>
              </w:rPr>
              <w:t>.</w:t>
            </w:r>
          </w:p>
        </w:tc>
      </w:tr>
      <w:tr w:rsidR="00DC0B90" w:rsidRPr="00383B11" w14:paraId="1B64D989" w14:textId="77777777" w:rsidTr="3AB20894">
        <w:trPr>
          <w:trHeight w:val="1440"/>
        </w:trPr>
        <w:tc>
          <w:tcPr>
            <w:tcW w:w="9360" w:type="dxa"/>
            <w:shd w:val="clear" w:color="auto" w:fill="F2F2F2" w:themeFill="background1" w:themeFillShade="F2"/>
          </w:tcPr>
          <w:p w14:paraId="64E76043" w14:textId="24E0BF87" w:rsidR="00DC0B90" w:rsidRPr="00383B11" w:rsidRDefault="560BC530" w:rsidP="003C275E">
            <w:pPr>
              <w:spacing w:before="120"/>
              <w:ind w:left="720"/>
              <w:rPr>
                <w:rFonts w:ascii="Arial" w:hAnsi="Arial" w:cs="Arial"/>
                <w:color w:val="000000" w:themeColor="text1"/>
                <w:sz w:val="24"/>
                <w:szCs w:val="24"/>
              </w:rPr>
            </w:pPr>
            <w:r w:rsidRPr="5FC92A5A">
              <w:rPr>
                <w:rStyle w:val="normaltextrun"/>
                <w:rFonts w:ascii="Arial" w:hAnsi="Arial" w:cs="Arial"/>
                <w:color w:val="000000"/>
                <w:shd w:val="clear" w:color="auto" w:fill="F2F2F2"/>
              </w:rPr>
              <w:t>During this reporting period, the Office of Compliance and Enforcement (OCE) conducted</w:t>
            </w:r>
            <w:r w:rsidR="4C429B0A" w:rsidRPr="5FC92A5A">
              <w:rPr>
                <w:rStyle w:val="normaltextrun"/>
                <w:rFonts w:ascii="Arial" w:hAnsi="Arial" w:cs="Arial"/>
                <w:color w:val="000000"/>
                <w:shd w:val="clear" w:color="auto" w:fill="F2F2F2"/>
              </w:rPr>
              <w:t xml:space="preserve"> </w:t>
            </w:r>
            <w:r w:rsidR="30D0AFC7" w:rsidRPr="5FC92A5A">
              <w:rPr>
                <w:rStyle w:val="normaltextrun"/>
                <w:rFonts w:ascii="Arial" w:hAnsi="Arial" w:cs="Arial"/>
                <w:color w:val="000000"/>
                <w:shd w:val="clear" w:color="auto" w:fill="F2F2F2"/>
              </w:rPr>
              <w:t>an</w:t>
            </w:r>
            <w:r w:rsidR="4C429B0A" w:rsidRPr="5FC92A5A">
              <w:rPr>
                <w:rStyle w:val="normaltextrun"/>
                <w:rFonts w:ascii="Arial" w:hAnsi="Arial" w:cs="Arial"/>
                <w:color w:val="000000"/>
                <w:shd w:val="clear" w:color="auto" w:fill="F2F2F2"/>
              </w:rPr>
              <w:t xml:space="preserve"> inspection at Greenleaf Powerplant</w:t>
            </w:r>
            <w:r w:rsidRPr="5FC92A5A">
              <w:rPr>
                <w:rStyle w:val="normaltextrun"/>
                <w:rFonts w:ascii="Arial" w:hAnsi="Arial" w:cs="Arial"/>
                <w:color w:val="000000"/>
                <w:shd w:val="clear" w:color="auto" w:fill="F2F2F2"/>
              </w:rPr>
              <w:t>.</w:t>
            </w:r>
            <w:r w:rsidR="30C20C94" w:rsidRPr="5FC92A5A">
              <w:rPr>
                <w:rStyle w:val="normaltextrun"/>
                <w:rFonts w:ascii="Arial" w:hAnsi="Arial" w:cs="Arial"/>
                <w:color w:val="000000"/>
                <w:shd w:val="clear" w:color="auto" w:fill="F2F2F2"/>
              </w:rPr>
              <w:t xml:space="preserve"> The final disposition is still pending.</w:t>
            </w:r>
            <w:r>
              <w:rPr>
                <w:rStyle w:val="normaltextrun"/>
                <w:rFonts w:ascii="Arial" w:hAnsi="Arial" w:cs="Arial"/>
                <w:color w:val="000000"/>
                <w:shd w:val="clear" w:color="auto" w:fill="F2F2F2"/>
              </w:rPr>
              <w:t> Prior to the AB 617 program, the main source of public input on air pollution issues was from public complaints.</w:t>
            </w:r>
            <w:r w:rsidR="3D998AD9">
              <w:rPr>
                <w:rStyle w:val="normaltextrun"/>
                <w:rFonts w:ascii="Arial" w:hAnsi="Arial" w:cs="Arial"/>
                <w:color w:val="000000"/>
                <w:shd w:val="clear" w:color="auto" w:fill="F2F2F2"/>
              </w:rPr>
              <w:t xml:space="preserve"> </w:t>
            </w:r>
            <w:r w:rsidR="35232161">
              <w:rPr>
                <w:rStyle w:val="normaltextrun"/>
                <w:rFonts w:ascii="Arial" w:hAnsi="Arial" w:cs="Arial"/>
                <w:color w:val="000000"/>
                <w:shd w:val="clear" w:color="auto" w:fill="F2F2F2"/>
              </w:rPr>
              <w:t>T</w:t>
            </w:r>
            <w:r w:rsidR="468CA8D1">
              <w:rPr>
                <w:rStyle w:val="normaltextrun"/>
                <w:rFonts w:ascii="Arial" w:hAnsi="Arial" w:cs="Arial"/>
                <w:color w:val="000000"/>
                <w:shd w:val="clear" w:color="auto" w:fill="F2F2F2"/>
              </w:rPr>
              <w:t>he</w:t>
            </w:r>
            <w:r>
              <w:rPr>
                <w:rStyle w:val="normaltextrun"/>
                <w:rFonts w:ascii="Arial" w:hAnsi="Arial" w:cs="Arial"/>
                <w:color w:val="000000"/>
                <w:shd w:val="clear" w:color="auto" w:fill="F2F2F2"/>
              </w:rPr>
              <w:t> AB 617 CSC meetings provide communities an opportunity to identify and prioritize local air quality concerns</w:t>
            </w:r>
            <w:r w:rsidR="090389E5">
              <w:rPr>
                <w:rStyle w:val="normaltextrun"/>
                <w:rFonts w:ascii="Arial" w:hAnsi="Arial" w:cs="Arial"/>
                <w:color w:val="000000"/>
                <w:shd w:val="clear" w:color="auto" w:fill="F2F2F2"/>
              </w:rPr>
              <w:t xml:space="preserve"> that may not be received through public complaints</w:t>
            </w:r>
            <w:r w:rsidR="468CA8D1">
              <w:rPr>
                <w:rStyle w:val="normaltextrun"/>
                <w:rFonts w:ascii="Arial" w:hAnsi="Arial" w:cs="Arial"/>
                <w:color w:val="000000"/>
                <w:shd w:val="clear" w:color="auto" w:fill="F2F2F2"/>
              </w:rPr>
              <w:t>.</w:t>
            </w:r>
            <w:r>
              <w:rPr>
                <w:rStyle w:val="normaltextrun"/>
                <w:rFonts w:ascii="Arial" w:hAnsi="Arial" w:cs="Arial"/>
                <w:color w:val="000000"/>
                <w:shd w:val="clear" w:color="auto" w:fill="F2F2F2"/>
              </w:rPr>
              <w:t xml:space="preserve"> In addition to the routine inspections and response from OCE staff, the actions included in the ECV CERP serve as enhanced enforcement efforts OCE staff have committed to completing during the five-year term of the plan.</w:t>
            </w:r>
            <w:r w:rsidRPr="00383B11">
              <w:rPr>
                <w:rFonts w:ascii="Arial" w:hAnsi="Arial" w:cs="Arial"/>
                <w:color w:val="000000" w:themeColor="text1"/>
                <w:sz w:val="24"/>
                <w:szCs w:val="24"/>
              </w:rPr>
              <w:t xml:space="preserve"> </w:t>
            </w:r>
            <w:r>
              <w:br/>
            </w:r>
          </w:p>
        </w:tc>
      </w:tr>
      <w:tr w:rsidR="00032655" w:rsidRPr="00383B11" w14:paraId="6B6A7FB8" w14:textId="77777777" w:rsidTr="3AB20894">
        <w:tc>
          <w:tcPr>
            <w:tcW w:w="9360" w:type="dxa"/>
            <w:shd w:val="clear" w:color="auto" w:fill="FFFFCC"/>
          </w:tcPr>
          <w:p w14:paraId="1B24BCC5" w14:textId="0750D320" w:rsidR="00032655" w:rsidRPr="00383B11" w:rsidRDefault="00032655" w:rsidP="00032655">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Metrics for Tracking Progress.</w:t>
            </w:r>
          </w:p>
        </w:tc>
      </w:tr>
      <w:tr w:rsidR="00032655" w:rsidRPr="00383B11" w14:paraId="691C0E5D" w14:textId="77777777" w:rsidTr="3AB20894">
        <w:trPr>
          <w:trHeight w:val="1728"/>
        </w:trPr>
        <w:tc>
          <w:tcPr>
            <w:tcW w:w="9360" w:type="dxa"/>
            <w:shd w:val="clear" w:color="auto" w:fill="F2F2F2" w:themeFill="background1" w:themeFillShade="F2"/>
          </w:tcPr>
          <w:p w14:paraId="355DC359" w14:textId="5121F173" w:rsidR="00032655" w:rsidRPr="00E15545" w:rsidRDefault="00E15545" w:rsidP="182C6A69">
            <w:pPr>
              <w:spacing w:before="120"/>
              <w:ind w:left="720"/>
              <w:rPr>
                <w:rFonts w:ascii="Arial" w:hAnsi="Arial" w:cs="Arial"/>
                <w:color w:val="000000" w:themeColor="text1"/>
                <w:sz w:val="24"/>
                <w:szCs w:val="24"/>
              </w:rPr>
            </w:pPr>
            <w:r w:rsidRPr="182C6A69">
              <w:rPr>
                <w:rFonts w:ascii="Arial" w:hAnsi="Arial" w:cs="Arial"/>
                <w:color w:val="000000" w:themeColor="text1"/>
                <w:sz w:val="24"/>
                <w:szCs w:val="24"/>
              </w:rPr>
              <w:t xml:space="preserve">Metrics </w:t>
            </w:r>
            <w:r w:rsidR="3B4E72E7" w:rsidRPr="20D570EC">
              <w:rPr>
                <w:rFonts w:ascii="Arial" w:hAnsi="Arial" w:cs="Arial"/>
                <w:color w:val="000000" w:themeColor="text1"/>
                <w:sz w:val="24"/>
                <w:szCs w:val="24"/>
              </w:rPr>
              <w:t xml:space="preserve">were included in the </w:t>
            </w:r>
            <w:r w:rsidRPr="182C6A69">
              <w:rPr>
                <w:rFonts w:ascii="Arial" w:hAnsi="Arial" w:cs="Arial"/>
                <w:color w:val="000000" w:themeColor="text1"/>
                <w:sz w:val="24"/>
                <w:szCs w:val="24"/>
              </w:rPr>
              <w:t xml:space="preserve">CERP </w:t>
            </w:r>
            <w:r w:rsidR="3B4E72E7" w:rsidRPr="20D570EC">
              <w:rPr>
                <w:rFonts w:ascii="Arial" w:hAnsi="Arial" w:cs="Arial"/>
                <w:color w:val="000000" w:themeColor="text1"/>
                <w:sz w:val="24"/>
                <w:szCs w:val="24"/>
              </w:rPr>
              <w:t>tables that outline</w:t>
            </w:r>
            <w:r w:rsidRPr="182C6A69">
              <w:rPr>
                <w:rFonts w:ascii="Arial" w:hAnsi="Arial" w:cs="Arial"/>
                <w:color w:val="000000" w:themeColor="text1"/>
                <w:sz w:val="24"/>
                <w:szCs w:val="24"/>
              </w:rPr>
              <w:t xml:space="preserve"> the </w:t>
            </w:r>
            <w:r w:rsidR="3B4E72E7" w:rsidRPr="20D570EC">
              <w:rPr>
                <w:rFonts w:ascii="Arial" w:hAnsi="Arial" w:cs="Arial"/>
                <w:color w:val="000000" w:themeColor="text1"/>
                <w:sz w:val="24"/>
                <w:szCs w:val="24"/>
              </w:rPr>
              <w:t xml:space="preserve">goals, actions, responsible </w:t>
            </w:r>
            <w:r w:rsidR="000A3B61" w:rsidRPr="20D570EC">
              <w:rPr>
                <w:rFonts w:ascii="Arial" w:hAnsi="Arial" w:cs="Arial"/>
                <w:color w:val="000000" w:themeColor="text1"/>
                <w:sz w:val="24"/>
                <w:szCs w:val="24"/>
              </w:rPr>
              <w:t>entities</w:t>
            </w:r>
            <w:r w:rsidR="000A3B61" w:rsidRPr="641554BC">
              <w:rPr>
                <w:color w:val="000000" w:themeColor="text1"/>
              </w:rPr>
              <w:t>,</w:t>
            </w:r>
            <w:r w:rsidR="3B4E72E7" w:rsidRPr="20D570EC">
              <w:rPr>
                <w:rFonts w:ascii="Arial" w:hAnsi="Arial" w:cs="Arial"/>
                <w:color w:val="000000" w:themeColor="text1"/>
                <w:sz w:val="24"/>
                <w:szCs w:val="24"/>
              </w:rPr>
              <w:t xml:space="preserve"> and timelines to achieve emission reductions for each air quality priority</w:t>
            </w:r>
            <w:r w:rsidR="665ED6E7" w:rsidRPr="20D570EC">
              <w:rPr>
                <w:rFonts w:ascii="Arial" w:hAnsi="Arial" w:cs="Arial"/>
                <w:color w:val="000000" w:themeColor="text1"/>
                <w:sz w:val="24"/>
                <w:szCs w:val="24"/>
              </w:rPr>
              <w:t xml:space="preserve"> (e.g., air quality sensors deployed, square miles of paved roads and parks, </w:t>
            </w:r>
            <w:r w:rsidRPr="182C6A69">
              <w:rPr>
                <w:rFonts w:ascii="Arial" w:hAnsi="Arial" w:cs="Arial"/>
                <w:color w:val="000000" w:themeColor="text1"/>
                <w:sz w:val="24"/>
                <w:szCs w:val="24"/>
              </w:rPr>
              <w:t xml:space="preserve">number of air </w:t>
            </w:r>
            <w:r w:rsidR="665ED6E7" w:rsidRPr="20D570EC">
              <w:rPr>
                <w:rFonts w:ascii="Arial" w:hAnsi="Arial" w:cs="Arial"/>
                <w:color w:val="000000" w:themeColor="text1"/>
                <w:sz w:val="24"/>
                <w:szCs w:val="24"/>
              </w:rPr>
              <w:t>filters</w:t>
            </w:r>
            <w:r w:rsidRPr="182C6A69">
              <w:rPr>
                <w:rFonts w:ascii="Arial" w:hAnsi="Arial" w:cs="Arial"/>
                <w:color w:val="000000" w:themeColor="text1"/>
                <w:sz w:val="24"/>
                <w:szCs w:val="24"/>
              </w:rPr>
              <w:t xml:space="preserve"> installed</w:t>
            </w:r>
            <w:r w:rsidR="665ED6E7" w:rsidRPr="20D570EC">
              <w:rPr>
                <w:rFonts w:ascii="Arial" w:hAnsi="Arial" w:cs="Arial"/>
                <w:color w:val="000000" w:themeColor="text1"/>
                <w:sz w:val="24"/>
                <w:szCs w:val="24"/>
              </w:rPr>
              <w:t>)</w:t>
            </w:r>
            <w:r w:rsidR="3B4E72E7" w:rsidRPr="20D570EC">
              <w:rPr>
                <w:rFonts w:ascii="Arial" w:hAnsi="Arial" w:cs="Arial"/>
                <w:color w:val="000000" w:themeColor="text1"/>
                <w:sz w:val="24"/>
                <w:szCs w:val="24"/>
              </w:rPr>
              <w:t>.</w:t>
            </w:r>
            <w:r w:rsidR="7A371966" w:rsidRPr="20D570EC">
              <w:rPr>
                <w:rFonts w:ascii="Arial" w:hAnsi="Arial" w:cs="Arial"/>
                <w:color w:val="000000" w:themeColor="text1"/>
                <w:sz w:val="24"/>
                <w:szCs w:val="24"/>
              </w:rPr>
              <w:t xml:space="preserve"> </w:t>
            </w:r>
            <w:r w:rsidR="0C1EB701" w:rsidRPr="20D570EC">
              <w:rPr>
                <w:rFonts w:ascii="Arial" w:hAnsi="Arial" w:cs="Arial"/>
                <w:color w:val="000000" w:themeColor="text1"/>
                <w:sz w:val="24"/>
                <w:szCs w:val="24"/>
              </w:rPr>
              <w:t xml:space="preserve">CSC members requested additional details on the metrics during </w:t>
            </w:r>
            <w:r w:rsidRPr="182C6A69">
              <w:rPr>
                <w:rFonts w:ascii="Arial" w:hAnsi="Arial" w:cs="Arial"/>
                <w:color w:val="000000" w:themeColor="text1"/>
                <w:sz w:val="24"/>
                <w:szCs w:val="24"/>
              </w:rPr>
              <w:t xml:space="preserve">the </w:t>
            </w:r>
            <w:r w:rsidR="0C1EB701" w:rsidRPr="20D570EC">
              <w:rPr>
                <w:rFonts w:ascii="Arial" w:hAnsi="Arial" w:cs="Arial"/>
                <w:color w:val="000000" w:themeColor="text1"/>
                <w:sz w:val="24"/>
                <w:szCs w:val="24"/>
              </w:rPr>
              <w:t>CERP amendment process</w:t>
            </w:r>
            <w:r w:rsidR="247940E4" w:rsidRPr="20D570EC">
              <w:rPr>
                <w:rFonts w:ascii="Arial" w:hAnsi="Arial" w:cs="Arial"/>
                <w:color w:val="000000" w:themeColor="text1"/>
                <w:sz w:val="24"/>
                <w:szCs w:val="24"/>
              </w:rPr>
              <w:t xml:space="preserve"> and</w:t>
            </w:r>
            <w:r w:rsidR="29A7439F" w:rsidRPr="641554BC">
              <w:rPr>
                <w:rFonts w:ascii="Arial" w:hAnsi="Arial" w:cs="Arial"/>
                <w:color w:val="000000" w:themeColor="text1"/>
                <w:sz w:val="24"/>
                <w:szCs w:val="24"/>
              </w:rPr>
              <w:t xml:space="preserve"> </w:t>
            </w:r>
            <w:r w:rsidR="2C685717" w:rsidRPr="641554BC">
              <w:rPr>
                <w:rFonts w:ascii="Arial" w:hAnsi="Arial" w:cs="Arial"/>
                <w:color w:val="000000" w:themeColor="text1"/>
                <w:sz w:val="24"/>
                <w:szCs w:val="24"/>
              </w:rPr>
              <w:t>s</w:t>
            </w:r>
            <w:r w:rsidR="0C1EB701" w:rsidRPr="641554BC">
              <w:rPr>
                <w:rFonts w:ascii="Arial" w:hAnsi="Arial" w:cs="Arial"/>
                <w:color w:val="000000" w:themeColor="text1"/>
                <w:sz w:val="24"/>
                <w:szCs w:val="24"/>
              </w:rPr>
              <w:t>taff</w:t>
            </w:r>
            <w:r w:rsidR="0C1EB701" w:rsidRPr="20D570EC">
              <w:rPr>
                <w:rFonts w:ascii="Arial" w:hAnsi="Arial" w:cs="Arial"/>
                <w:color w:val="000000" w:themeColor="text1"/>
                <w:sz w:val="24"/>
                <w:szCs w:val="24"/>
              </w:rPr>
              <w:t xml:space="preserve"> added </w:t>
            </w:r>
            <w:r w:rsidR="2133323C" w:rsidRPr="20D570EC">
              <w:rPr>
                <w:rFonts w:ascii="Arial" w:hAnsi="Arial" w:cs="Arial"/>
                <w:color w:val="000000" w:themeColor="text1"/>
                <w:sz w:val="24"/>
                <w:szCs w:val="24"/>
              </w:rPr>
              <w:t>more specifics as requested</w:t>
            </w:r>
            <w:r w:rsidRPr="20D570EC" w:rsidDel="2133323C">
              <w:rPr>
                <w:rFonts w:ascii="Arial" w:hAnsi="Arial" w:cs="Arial"/>
                <w:color w:val="000000" w:themeColor="text1"/>
                <w:sz w:val="24"/>
                <w:szCs w:val="24"/>
              </w:rPr>
              <w:t>.</w:t>
            </w:r>
            <w:r w:rsidRPr="182C6A69">
              <w:rPr>
                <w:rFonts w:ascii="Arial" w:hAnsi="Arial" w:cs="Arial"/>
                <w:color w:val="000000" w:themeColor="text1"/>
                <w:sz w:val="24"/>
                <w:szCs w:val="24"/>
              </w:rPr>
              <w:t xml:space="preserve"> Further, the actions, </w:t>
            </w:r>
            <w:r w:rsidR="006C7D77" w:rsidRPr="182C6A69">
              <w:rPr>
                <w:rFonts w:ascii="Arial" w:hAnsi="Arial" w:cs="Arial"/>
                <w:color w:val="000000" w:themeColor="text1"/>
                <w:sz w:val="24"/>
                <w:szCs w:val="24"/>
              </w:rPr>
              <w:t>goals</w:t>
            </w:r>
            <w:r w:rsidR="006C7D77" w:rsidRPr="641554BC">
              <w:rPr>
                <w:color w:val="000000" w:themeColor="text1"/>
              </w:rPr>
              <w:t>,</w:t>
            </w:r>
            <w:r w:rsidRPr="182C6A69">
              <w:rPr>
                <w:rFonts w:ascii="Arial" w:hAnsi="Arial" w:cs="Arial"/>
                <w:color w:val="000000" w:themeColor="text1"/>
                <w:sz w:val="24"/>
                <w:szCs w:val="24"/>
              </w:rPr>
              <w:t xml:space="preserve"> and strategies in the CERPs prioritize emission reductions and set forth emission reduction targets for the milestone years 2025 and 2030 summarized in Table 2 – Overview of 2019-designated Community Emissions Reduction Targets by 2025/2030* (tons/year</w:t>
            </w:r>
            <w:r w:rsidR="23A5E791" w:rsidRPr="20D570EC">
              <w:rPr>
                <w:rFonts w:ascii="Arial" w:hAnsi="Arial" w:cs="Arial"/>
                <w:color w:val="000000" w:themeColor="text1"/>
                <w:sz w:val="24"/>
                <w:szCs w:val="24"/>
              </w:rPr>
              <w:t>)</w:t>
            </w:r>
            <w:r w:rsidR="6033F071" w:rsidRPr="20D570EC">
              <w:rPr>
                <w:rFonts w:ascii="Arial" w:hAnsi="Arial" w:cs="Arial"/>
                <w:color w:val="000000" w:themeColor="text1"/>
                <w:sz w:val="24"/>
                <w:szCs w:val="24"/>
              </w:rPr>
              <w:t xml:space="preserve"> (see 2021 Annual Progress Report)</w:t>
            </w:r>
            <w:r w:rsidR="23A5E791" w:rsidRPr="20D570EC">
              <w:rPr>
                <w:rFonts w:ascii="Arial" w:hAnsi="Arial" w:cs="Arial"/>
                <w:color w:val="000000" w:themeColor="text1"/>
                <w:sz w:val="24"/>
                <w:szCs w:val="24"/>
              </w:rPr>
              <w:t>.</w:t>
            </w:r>
            <w:r w:rsidRPr="182C6A69">
              <w:rPr>
                <w:rFonts w:ascii="Arial" w:hAnsi="Arial" w:cs="Arial"/>
                <w:color w:val="000000" w:themeColor="text1"/>
                <w:sz w:val="24"/>
                <w:szCs w:val="24"/>
              </w:rPr>
              <w:t xml:space="preserve"> The total emission reductions established so far during CERP implementation is roughly 116.2 tons per year of </w:t>
            </w:r>
            <w:r w:rsidR="4FB977CA" w:rsidRPr="20D570EC">
              <w:rPr>
                <w:rFonts w:ascii="Arial" w:hAnsi="Arial" w:cs="Arial"/>
                <w:color w:val="000000" w:themeColor="text1"/>
                <w:sz w:val="24"/>
                <w:szCs w:val="24"/>
              </w:rPr>
              <w:t>nitrogen oxides (</w:t>
            </w:r>
            <w:r w:rsidRPr="182C6A69">
              <w:rPr>
                <w:rFonts w:ascii="Arial" w:hAnsi="Arial" w:cs="Arial"/>
                <w:color w:val="000000" w:themeColor="text1"/>
                <w:sz w:val="24"/>
                <w:szCs w:val="24"/>
              </w:rPr>
              <w:t>NOx</w:t>
            </w:r>
            <w:r w:rsidR="433265A3" w:rsidRPr="20D570EC">
              <w:rPr>
                <w:rFonts w:ascii="Arial" w:hAnsi="Arial" w:cs="Arial"/>
                <w:color w:val="000000" w:themeColor="text1"/>
                <w:sz w:val="24"/>
                <w:szCs w:val="24"/>
              </w:rPr>
              <w:t>)</w:t>
            </w:r>
            <w:r w:rsidRPr="182C6A69">
              <w:rPr>
                <w:rFonts w:ascii="Arial" w:hAnsi="Arial" w:cs="Arial"/>
                <w:color w:val="000000" w:themeColor="text1"/>
                <w:sz w:val="24"/>
                <w:szCs w:val="24"/>
              </w:rPr>
              <w:t xml:space="preserve"> and 9.4 tons per year of </w:t>
            </w:r>
            <w:r w:rsidR="61DC62D1" w:rsidRPr="20D570EC">
              <w:rPr>
                <w:rFonts w:ascii="Arial" w:hAnsi="Arial" w:cs="Arial"/>
                <w:color w:val="000000" w:themeColor="text1"/>
                <w:sz w:val="24"/>
                <w:szCs w:val="24"/>
              </w:rPr>
              <w:t>diesel particulate matter (</w:t>
            </w:r>
            <w:r w:rsidRPr="182C6A69">
              <w:rPr>
                <w:rFonts w:ascii="Arial" w:hAnsi="Arial" w:cs="Arial"/>
                <w:color w:val="000000" w:themeColor="text1"/>
                <w:sz w:val="24"/>
                <w:szCs w:val="24"/>
              </w:rPr>
              <w:t>DPM</w:t>
            </w:r>
            <w:r w:rsidR="0C294499" w:rsidRPr="20D570EC">
              <w:rPr>
                <w:rFonts w:ascii="Arial" w:hAnsi="Arial" w:cs="Arial"/>
                <w:color w:val="000000" w:themeColor="text1"/>
                <w:sz w:val="24"/>
                <w:szCs w:val="24"/>
              </w:rPr>
              <w:t>)</w:t>
            </w:r>
            <w:r w:rsidR="23A5E791" w:rsidRPr="20D570EC">
              <w:rPr>
                <w:rFonts w:ascii="Arial" w:hAnsi="Arial" w:cs="Arial"/>
                <w:color w:val="000000" w:themeColor="text1"/>
                <w:sz w:val="24"/>
                <w:szCs w:val="24"/>
              </w:rPr>
              <w:t>.</w:t>
            </w:r>
            <w:r w:rsidRPr="182C6A69">
              <w:rPr>
                <w:rFonts w:ascii="Arial" w:hAnsi="Arial" w:cs="Arial"/>
                <w:color w:val="000000" w:themeColor="text1"/>
                <w:sz w:val="24"/>
                <w:szCs w:val="24"/>
              </w:rPr>
              <w:t xml:space="preserve"> These emission reductions are secured through mobile source incentive projects and exceed the year 202</w:t>
            </w:r>
            <w:r w:rsidR="00906168" w:rsidRPr="182C6A69">
              <w:rPr>
                <w:rFonts w:ascii="Arial" w:hAnsi="Arial" w:cs="Arial"/>
                <w:color w:val="000000" w:themeColor="text1"/>
                <w:sz w:val="24"/>
                <w:szCs w:val="24"/>
              </w:rPr>
              <w:t>5</w:t>
            </w:r>
            <w:r w:rsidRPr="182C6A69">
              <w:rPr>
                <w:rFonts w:ascii="Arial" w:hAnsi="Arial" w:cs="Arial"/>
                <w:color w:val="000000" w:themeColor="text1"/>
                <w:sz w:val="24"/>
                <w:szCs w:val="24"/>
              </w:rPr>
              <w:t xml:space="preserve"> milestone year emission reduction targets of </w:t>
            </w:r>
            <w:r w:rsidR="00906168" w:rsidRPr="182C6A69">
              <w:rPr>
                <w:rFonts w:ascii="Arial" w:hAnsi="Arial" w:cs="Arial"/>
                <w:color w:val="000000" w:themeColor="text1"/>
                <w:sz w:val="24"/>
                <w:szCs w:val="24"/>
              </w:rPr>
              <w:t>54</w:t>
            </w:r>
            <w:r w:rsidRPr="182C6A69">
              <w:rPr>
                <w:rFonts w:ascii="Arial" w:hAnsi="Arial" w:cs="Arial"/>
                <w:color w:val="000000" w:themeColor="text1"/>
                <w:sz w:val="24"/>
                <w:szCs w:val="24"/>
              </w:rPr>
              <w:t xml:space="preserve"> tons per year of NOx and </w:t>
            </w:r>
            <w:r w:rsidR="00906168" w:rsidRPr="182C6A69">
              <w:rPr>
                <w:rFonts w:ascii="Arial" w:hAnsi="Arial" w:cs="Arial"/>
                <w:color w:val="000000" w:themeColor="text1"/>
                <w:sz w:val="24"/>
                <w:szCs w:val="24"/>
              </w:rPr>
              <w:t>1</w:t>
            </w:r>
            <w:r w:rsidRPr="182C6A69">
              <w:rPr>
                <w:rFonts w:ascii="Arial" w:hAnsi="Arial" w:cs="Arial"/>
                <w:color w:val="000000" w:themeColor="text1"/>
                <w:sz w:val="24"/>
                <w:szCs w:val="24"/>
              </w:rPr>
              <w:t xml:space="preserve"> </w:t>
            </w:r>
            <w:r w:rsidRPr="641554BC">
              <w:rPr>
                <w:rFonts w:ascii="Arial" w:hAnsi="Arial" w:cs="Arial"/>
                <w:color w:val="000000" w:themeColor="text1"/>
                <w:sz w:val="24"/>
                <w:szCs w:val="24"/>
              </w:rPr>
              <w:t>ton</w:t>
            </w:r>
            <w:r w:rsidRPr="182C6A69">
              <w:rPr>
                <w:rFonts w:ascii="Arial" w:hAnsi="Arial" w:cs="Arial"/>
                <w:color w:val="000000" w:themeColor="text1"/>
                <w:sz w:val="24"/>
                <w:szCs w:val="24"/>
              </w:rPr>
              <w:t xml:space="preserve"> per year of DPM. As implementation continues, South Coast AQMD staff will work with CARB staff, the AB 617 Technical Advisory Group, and the CSC to quantify future emission reductions achieved by the CERP</w:t>
            </w:r>
            <w:r w:rsidRPr="641554BC">
              <w:rPr>
                <w:rFonts w:ascii="Arial" w:hAnsi="Arial" w:cs="Arial"/>
                <w:color w:val="000000" w:themeColor="text1"/>
                <w:sz w:val="24"/>
                <w:szCs w:val="24"/>
              </w:rPr>
              <w:t>.</w:t>
            </w:r>
            <w:r>
              <w:br/>
            </w:r>
          </w:p>
        </w:tc>
      </w:tr>
      <w:tr w:rsidR="001A745C" w:rsidRPr="00383B11" w14:paraId="0EA9C273" w14:textId="77777777" w:rsidTr="3AB20894">
        <w:tc>
          <w:tcPr>
            <w:tcW w:w="9360" w:type="dxa"/>
            <w:shd w:val="clear" w:color="auto" w:fill="FFFFCC"/>
          </w:tcPr>
          <w:p w14:paraId="794CB431" w14:textId="74263619" w:rsidR="001A745C" w:rsidRPr="00383B11" w:rsidRDefault="001A745C" w:rsidP="001A745C">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Implementation Schedule.</w:t>
            </w:r>
          </w:p>
        </w:tc>
      </w:tr>
      <w:tr w:rsidR="001A745C" w:rsidRPr="00383B11" w14:paraId="451B0AF3" w14:textId="77777777" w:rsidTr="3AB20894">
        <w:trPr>
          <w:trHeight w:val="1728"/>
        </w:trPr>
        <w:tc>
          <w:tcPr>
            <w:tcW w:w="9360" w:type="dxa"/>
            <w:shd w:val="clear" w:color="auto" w:fill="F2F2F2" w:themeFill="background1" w:themeFillShade="F2"/>
          </w:tcPr>
          <w:p w14:paraId="67117A0C" w14:textId="72751E26" w:rsidR="00906168" w:rsidRDefault="00906168" w:rsidP="00906168">
            <w:pPr>
              <w:spacing w:before="120"/>
              <w:ind w:left="720" w:right="450"/>
              <w:jc w:val="both"/>
              <w:rPr>
                <w:rFonts w:ascii="Arial" w:hAnsi="Arial" w:cs="Arial"/>
                <w:color w:val="000000" w:themeColor="text1"/>
                <w:sz w:val="24"/>
                <w:szCs w:val="24"/>
              </w:rPr>
            </w:pPr>
            <w:r w:rsidRPr="0052304A">
              <w:rPr>
                <w:rFonts w:ascii="Arial" w:hAnsi="Arial" w:cs="Arial"/>
                <w:color w:val="000000" w:themeColor="text1"/>
                <w:sz w:val="24"/>
                <w:szCs w:val="24"/>
              </w:rPr>
              <w:lastRenderedPageBreak/>
              <w:t>Chapter 5 c</w:t>
            </w:r>
            <w:r>
              <w:rPr>
                <w:rFonts w:ascii="Arial" w:hAnsi="Arial" w:cs="Arial"/>
                <w:color w:val="000000" w:themeColor="text1"/>
                <w:sz w:val="24"/>
                <w:szCs w:val="24"/>
              </w:rPr>
              <w:t>ontain</w:t>
            </w:r>
            <w:r w:rsidRPr="0052304A">
              <w:rPr>
                <w:rFonts w:ascii="Arial" w:hAnsi="Arial" w:cs="Arial"/>
                <w:color w:val="000000" w:themeColor="text1"/>
                <w:sz w:val="24"/>
                <w:szCs w:val="24"/>
              </w:rPr>
              <w:t xml:space="preserve">s </w:t>
            </w:r>
            <w:r>
              <w:rPr>
                <w:rFonts w:ascii="Arial" w:hAnsi="Arial" w:cs="Arial"/>
                <w:color w:val="000000" w:themeColor="text1"/>
                <w:sz w:val="24"/>
                <w:szCs w:val="24"/>
              </w:rPr>
              <w:t>action</w:t>
            </w:r>
            <w:r w:rsidR="00F709D7">
              <w:rPr>
                <w:rFonts w:ascii="Arial" w:hAnsi="Arial" w:cs="Arial"/>
                <w:color w:val="000000" w:themeColor="text1"/>
                <w:sz w:val="24"/>
                <w:szCs w:val="24"/>
              </w:rPr>
              <w:t>s</w:t>
            </w:r>
            <w:r>
              <w:rPr>
                <w:rFonts w:ascii="Arial" w:hAnsi="Arial" w:cs="Arial"/>
                <w:color w:val="000000" w:themeColor="text1"/>
                <w:sz w:val="24"/>
                <w:szCs w:val="24"/>
              </w:rPr>
              <w:t xml:space="preserve"> in the CERP scheduled to begin in a specified year, and/or quarter. </w:t>
            </w:r>
          </w:p>
          <w:p w14:paraId="7E4F5920" w14:textId="232C4E2D" w:rsidR="001A745C" w:rsidRPr="00383B11" w:rsidRDefault="00906168" w:rsidP="00906168">
            <w:pPr>
              <w:spacing w:before="120"/>
              <w:ind w:left="720"/>
              <w:rPr>
                <w:rFonts w:ascii="Arial" w:hAnsi="Arial" w:cs="Arial"/>
                <w:color w:val="000000" w:themeColor="text1"/>
                <w:sz w:val="24"/>
                <w:szCs w:val="24"/>
              </w:rPr>
            </w:pPr>
            <w:r>
              <w:rPr>
                <w:rFonts w:ascii="Arial" w:hAnsi="Arial" w:cs="Arial"/>
                <w:color w:val="000000" w:themeColor="text1"/>
                <w:sz w:val="24"/>
                <w:szCs w:val="24"/>
              </w:rPr>
              <w:t>Please refer to attached Section B (CARB</w:t>
            </w:r>
            <w:r w:rsidR="00F709D7">
              <w:rPr>
                <w:rFonts w:ascii="Arial" w:hAnsi="Arial" w:cs="Arial"/>
                <w:color w:val="000000" w:themeColor="text1"/>
                <w:sz w:val="24"/>
                <w:szCs w:val="24"/>
              </w:rPr>
              <w:t xml:space="preserve"> ECV</w:t>
            </w:r>
            <w:r>
              <w:rPr>
                <w:rFonts w:ascii="Arial" w:hAnsi="Arial" w:cs="Arial"/>
                <w:color w:val="000000" w:themeColor="text1"/>
                <w:sz w:val="24"/>
                <w:szCs w:val="24"/>
              </w:rPr>
              <w:t xml:space="preserve"> Excel Template) for status updates of individual actions, or milestones</w:t>
            </w:r>
            <w:r w:rsidR="542DC506" w:rsidRPr="20D570EC">
              <w:rPr>
                <w:rFonts w:ascii="Arial" w:hAnsi="Arial" w:cs="Arial"/>
                <w:color w:val="000000" w:themeColor="text1"/>
                <w:sz w:val="24"/>
                <w:szCs w:val="24"/>
              </w:rPr>
              <w:t>.</w:t>
            </w:r>
          </w:p>
        </w:tc>
      </w:tr>
      <w:tr w:rsidR="007E3F54" w:rsidRPr="00383B11" w14:paraId="48FD2B13" w14:textId="77777777" w:rsidTr="3AB20894">
        <w:tc>
          <w:tcPr>
            <w:tcW w:w="9360" w:type="dxa"/>
            <w:shd w:val="clear" w:color="auto" w:fill="FFFFCC"/>
          </w:tcPr>
          <w:p w14:paraId="506EE2BC" w14:textId="61A5EE1F" w:rsidR="007E3F54" w:rsidRPr="00383B11" w:rsidRDefault="007E3F54" w:rsidP="00115506">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Data Analysis</w:t>
            </w:r>
            <w:r w:rsidR="00F64A45" w:rsidRPr="00383B11">
              <w:rPr>
                <w:rFonts w:ascii="Arial" w:hAnsi="Arial" w:cs="Arial"/>
                <w:color w:val="000000" w:themeColor="text1"/>
                <w:sz w:val="24"/>
                <w:szCs w:val="24"/>
              </w:rPr>
              <w:t>.</w:t>
            </w:r>
          </w:p>
        </w:tc>
      </w:tr>
      <w:tr w:rsidR="007E3F54" w:rsidRPr="00383B11" w14:paraId="0698F1E4" w14:textId="77777777" w:rsidTr="3AB20894">
        <w:trPr>
          <w:trHeight w:val="1152"/>
        </w:trPr>
        <w:tc>
          <w:tcPr>
            <w:tcW w:w="9360" w:type="dxa"/>
            <w:shd w:val="clear" w:color="auto" w:fill="F2F2F2" w:themeFill="background1" w:themeFillShade="F2"/>
          </w:tcPr>
          <w:p w14:paraId="12920365" w14:textId="4EC8ECC0" w:rsidR="007E3F54" w:rsidRPr="00383B11" w:rsidRDefault="0018671A" w:rsidP="00115506">
            <w:pPr>
              <w:spacing w:before="120"/>
              <w:ind w:left="720"/>
              <w:rPr>
                <w:rFonts w:ascii="Arial" w:hAnsi="Arial" w:cs="Arial"/>
                <w:color w:val="000000" w:themeColor="text1"/>
                <w:sz w:val="24"/>
                <w:szCs w:val="24"/>
              </w:rPr>
            </w:pPr>
            <w:r w:rsidRPr="00EF7F7A">
              <w:rPr>
                <w:rFonts w:ascii="Arial" w:hAnsi="Arial" w:cs="Arial"/>
                <w:color w:val="000000" w:themeColor="text1"/>
                <w:sz w:val="24"/>
                <w:szCs w:val="24"/>
              </w:rPr>
              <w:t xml:space="preserve">For the strategy of air monitoring, data analysis refers to assessing mobile measurements and fixed monitoring data/results to support implementation of emission reduction strategies and track their progress (see Air Monitoring section of the </w:t>
            </w:r>
            <w:r>
              <w:rPr>
                <w:rFonts w:ascii="Arial" w:hAnsi="Arial" w:cs="Arial"/>
                <w:color w:val="000000" w:themeColor="text1"/>
                <w:sz w:val="24"/>
                <w:szCs w:val="24"/>
              </w:rPr>
              <w:t xml:space="preserve">2021 </w:t>
            </w:r>
            <w:r w:rsidRPr="00EF7F7A">
              <w:rPr>
                <w:rFonts w:ascii="Arial" w:hAnsi="Arial" w:cs="Arial"/>
                <w:color w:val="000000" w:themeColor="text1"/>
                <w:sz w:val="24"/>
                <w:szCs w:val="24"/>
              </w:rPr>
              <w:t xml:space="preserve">Annual Progress Report). </w:t>
            </w:r>
            <w:r>
              <w:rPr>
                <w:rFonts w:ascii="Arial" w:hAnsi="Arial" w:cs="Arial"/>
                <w:color w:val="000000" w:themeColor="text1"/>
                <w:sz w:val="24"/>
                <w:szCs w:val="24"/>
              </w:rPr>
              <w:t xml:space="preserve">Staff also developed an online community air monitoring dashboard and data display tool to provide useful data to the community. </w:t>
            </w:r>
            <w:r w:rsidRPr="00EF7F7A">
              <w:rPr>
                <w:rFonts w:ascii="Arial" w:hAnsi="Arial" w:cs="Arial"/>
                <w:color w:val="000000" w:themeColor="text1"/>
                <w:sz w:val="24"/>
                <w:szCs w:val="24"/>
              </w:rPr>
              <w:t>For rule development</w:t>
            </w:r>
            <w:r w:rsidR="7F851E31" w:rsidRPr="20D570EC">
              <w:rPr>
                <w:rFonts w:ascii="Arial" w:hAnsi="Arial" w:cs="Arial"/>
                <w:color w:val="000000" w:themeColor="text1"/>
                <w:sz w:val="24"/>
                <w:szCs w:val="24"/>
              </w:rPr>
              <w:t xml:space="preserve"> or amendment</w:t>
            </w:r>
            <w:r w:rsidR="4526CE4B" w:rsidRPr="20D570EC">
              <w:rPr>
                <w:rFonts w:ascii="Arial" w:hAnsi="Arial" w:cs="Arial"/>
                <w:color w:val="000000" w:themeColor="text1"/>
                <w:sz w:val="24"/>
                <w:szCs w:val="24"/>
              </w:rPr>
              <w:t>s</w:t>
            </w:r>
            <w:r w:rsidRPr="00EF7F7A">
              <w:rPr>
                <w:rFonts w:ascii="Arial" w:hAnsi="Arial" w:cs="Arial"/>
                <w:color w:val="000000" w:themeColor="text1"/>
                <w:sz w:val="24"/>
                <w:szCs w:val="24"/>
              </w:rPr>
              <w:t>, data analysis is part of the public process and is determined by the scope of the proposed rule or rule amendment (</w:t>
            </w:r>
            <w:r w:rsidR="70273E16" w:rsidRPr="20D570EC">
              <w:rPr>
                <w:rFonts w:ascii="Arial" w:hAnsi="Arial" w:cs="Arial"/>
                <w:color w:val="000000" w:themeColor="text1"/>
                <w:sz w:val="24"/>
                <w:szCs w:val="24"/>
              </w:rPr>
              <w:t>e.g.</w:t>
            </w:r>
            <w:r w:rsidR="206F7A98" w:rsidRPr="20D570EC">
              <w:rPr>
                <w:rFonts w:ascii="Arial" w:hAnsi="Arial" w:cs="Arial"/>
                <w:color w:val="000000" w:themeColor="text1"/>
                <w:sz w:val="24"/>
                <w:szCs w:val="24"/>
              </w:rPr>
              <w:t>,</w:t>
            </w:r>
            <w:r w:rsidR="70273E16" w:rsidRPr="20D570EC">
              <w:rPr>
                <w:rFonts w:ascii="Arial" w:hAnsi="Arial" w:cs="Arial"/>
                <w:color w:val="000000" w:themeColor="text1"/>
                <w:sz w:val="24"/>
                <w:szCs w:val="24"/>
              </w:rPr>
              <w:t xml:space="preserve"> potential amendments to Rule 403 and 403.1</w:t>
            </w:r>
            <w:r w:rsidR="570FA385" w:rsidRPr="20D570EC">
              <w:rPr>
                <w:rFonts w:ascii="Arial" w:hAnsi="Arial" w:cs="Arial"/>
                <w:color w:val="000000" w:themeColor="text1"/>
                <w:sz w:val="24"/>
                <w:szCs w:val="24"/>
              </w:rPr>
              <w:t xml:space="preserve"> as specified in </w:t>
            </w:r>
            <w:r w:rsidR="7FC1ED30" w:rsidRPr="20D570EC">
              <w:rPr>
                <w:rFonts w:ascii="Arial" w:hAnsi="Arial" w:cs="Arial"/>
                <w:color w:val="000000" w:themeColor="text1"/>
                <w:sz w:val="24"/>
                <w:szCs w:val="24"/>
              </w:rPr>
              <w:t>Table 2 in Chapter 5d</w:t>
            </w:r>
            <w:r w:rsidRPr="00EF7F7A">
              <w:rPr>
                <w:rFonts w:ascii="Arial" w:hAnsi="Arial" w:cs="Arial"/>
                <w:color w:val="000000" w:themeColor="text1"/>
                <w:sz w:val="24"/>
                <w:szCs w:val="24"/>
              </w:rPr>
              <w:t>).</w:t>
            </w:r>
            <w:r>
              <w:br/>
            </w:r>
          </w:p>
        </w:tc>
      </w:tr>
      <w:tr w:rsidR="009B43EC" w:rsidRPr="00383B11" w14:paraId="5D6F0E92" w14:textId="77777777" w:rsidTr="3AB20894">
        <w:tc>
          <w:tcPr>
            <w:tcW w:w="9360" w:type="dxa"/>
            <w:shd w:val="clear" w:color="auto" w:fill="FFFFCC"/>
          </w:tcPr>
          <w:p w14:paraId="67986BDE" w14:textId="1AF00516" w:rsidR="009B43EC" w:rsidRPr="00383B11" w:rsidRDefault="009B43EC" w:rsidP="007E3F54">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Strategy Development</w:t>
            </w:r>
            <w:r w:rsidR="00F64A45" w:rsidRPr="00383B11">
              <w:rPr>
                <w:rFonts w:ascii="Arial" w:hAnsi="Arial" w:cs="Arial"/>
                <w:color w:val="000000" w:themeColor="text1"/>
                <w:sz w:val="24"/>
                <w:szCs w:val="24"/>
              </w:rPr>
              <w:t>.</w:t>
            </w:r>
          </w:p>
        </w:tc>
      </w:tr>
      <w:tr w:rsidR="009B43EC" w:rsidRPr="00383B11" w14:paraId="1A1999D7" w14:textId="77777777" w:rsidTr="3AB20894">
        <w:trPr>
          <w:trHeight w:val="1152"/>
        </w:trPr>
        <w:tc>
          <w:tcPr>
            <w:tcW w:w="9360" w:type="dxa"/>
            <w:shd w:val="clear" w:color="auto" w:fill="F2F2F2" w:themeFill="background1" w:themeFillShade="F2"/>
          </w:tcPr>
          <w:p w14:paraId="0F5C4079" w14:textId="38FCB696" w:rsidR="0018671A" w:rsidRDefault="0018671A" w:rsidP="0018671A">
            <w:pPr>
              <w:spacing w:before="120"/>
              <w:ind w:left="720" w:right="540"/>
              <w:jc w:val="both"/>
              <w:rPr>
                <w:rFonts w:ascii="Arial" w:hAnsi="Arial" w:cs="Arial"/>
                <w:color w:val="000000" w:themeColor="text1"/>
                <w:sz w:val="24"/>
                <w:szCs w:val="24"/>
              </w:rPr>
            </w:pPr>
            <w:r w:rsidRPr="00891CF4">
              <w:rPr>
                <w:rFonts w:ascii="Arial" w:hAnsi="Arial" w:cs="Arial"/>
                <w:color w:val="000000" w:themeColor="text1"/>
                <w:sz w:val="24"/>
                <w:szCs w:val="24"/>
              </w:rPr>
              <w:t xml:space="preserve">As these CERP actions are implemented, staff is continuing to receive input from the CSC to ensure the actions focus on </w:t>
            </w:r>
            <w:r>
              <w:rPr>
                <w:rFonts w:ascii="Arial" w:hAnsi="Arial" w:cs="Arial"/>
                <w:color w:val="000000" w:themeColor="text1"/>
                <w:sz w:val="24"/>
                <w:szCs w:val="24"/>
              </w:rPr>
              <w:t>the community’s</w:t>
            </w:r>
            <w:r w:rsidRPr="00891CF4">
              <w:rPr>
                <w:rFonts w:ascii="Arial" w:hAnsi="Arial" w:cs="Arial"/>
                <w:color w:val="000000" w:themeColor="text1"/>
                <w:sz w:val="24"/>
                <w:szCs w:val="24"/>
              </w:rPr>
              <w:t xml:space="preserve"> concerns identified</w:t>
            </w:r>
            <w:r>
              <w:rPr>
                <w:rFonts w:ascii="Arial" w:hAnsi="Arial" w:cs="Arial"/>
                <w:color w:val="000000" w:themeColor="text1"/>
                <w:sz w:val="24"/>
                <w:szCs w:val="24"/>
              </w:rPr>
              <w:t xml:space="preserve"> for the</w:t>
            </w:r>
            <w:r w:rsidRPr="00891CF4">
              <w:rPr>
                <w:rFonts w:ascii="Arial" w:hAnsi="Arial" w:cs="Arial"/>
                <w:color w:val="000000" w:themeColor="text1"/>
                <w:sz w:val="24"/>
                <w:szCs w:val="24"/>
              </w:rPr>
              <w:t xml:space="preserve"> air quality priorities (e.g.,</w:t>
            </w:r>
            <w:r>
              <w:rPr>
                <w:rFonts w:ascii="Arial" w:hAnsi="Arial" w:cs="Arial"/>
                <w:color w:val="000000" w:themeColor="text1"/>
                <w:sz w:val="24"/>
                <w:szCs w:val="24"/>
              </w:rPr>
              <w:t xml:space="preserve"> </w:t>
            </w:r>
            <w:r w:rsidR="3F780BF7" w:rsidRPr="20D570EC">
              <w:rPr>
                <w:rFonts w:ascii="Arial" w:hAnsi="Arial" w:cs="Arial"/>
                <w:color w:val="000000" w:themeColor="text1"/>
                <w:sz w:val="24"/>
                <w:szCs w:val="24"/>
              </w:rPr>
              <w:t>c</w:t>
            </w:r>
            <w:r w:rsidR="42C5D57A" w:rsidRPr="20D570EC">
              <w:rPr>
                <w:rFonts w:ascii="Arial" w:hAnsi="Arial" w:cs="Arial"/>
                <w:color w:val="000000" w:themeColor="text1"/>
                <w:sz w:val="24"/>
                <w:szCs w:val="24"/>
              </w:rPr>
              <w:t>riteria for</w:t>
            </w:r>
            <w:r w:rsidR="4B659FB7" w:rsidRPr="20D570EC">
              <w:rPr>
                <w:rFonts w:ascii="Arial" w:hAnsi="Arial" w:cs="Arial"/>
                <w:color w:val="000000" w:themeColor="text1"/>
                <w:sz w:val="24"/>
                <w:szCs w:val="24"/>
              </w:rPr>
              <w:t xml:space="preserve"> home</w:t>
            </w:r>
            <w:r w:rsidR="42C5D57A" w:rsidRPr="20D570EC">
              <w:rPr>
                <w:rFonts w:ascii="Arial" w:hAnsi="Arial" w:cs="Arial"/>
                <w:color w:val="000000" w:themeColor="text1"/>
                <w:sz w:val="24"/>
                <w:szCs w:val="24"/>
              </w:rPr>
              <w:t xml:space="preserve"> </w:t>
            </w:r>
            <w:r w:rsidR="624551E9" w:rsidRPr="20D570EC">
              <w:rPr>
                <w:rFonts w:ascii="Arial" w:hAnsi="Arial" w:cs="Arial"/>
                <w:color w:val="000000" w:themeColor="text1"/>
                <w:sz w:val="24"/>
                <w:szCs w:val="24"/>
              </w:rPr>
              <w:t>a</w:t>
            </w:r>
            <w:r w:rsidR="42C5D57A" w:rsidRPr="20D570EC">
              <w:rPr>
                <w:rFonts w:ascii="Arial" w:hAnsi="Arial" w:cs="Arial"/>
                <w:color w:val="000000" w:themeColor="text1"/>
                <w:sz w:val="24"/>
                <w:szCs w:val="24"/>
              </w:rPr>
              <w:t xml:space="preserve">ir </w:t>
            </w:r>
            <w:r w:rsidR="085EA549" w:rsidRPr="20D570EC">
              <w:rPr>
                <w:rFonts w:ascii="Arial" w:hAnsi="Arial" w:cs="Arial"/>
                <w:color w:val="000000" w:themeColor="text1"/>
                <w:sz w:val="24"/>
                <w:szCs w:val="24"/>
              </w:rPr>
              <w:t>f</w:t>
            </w:r>
            <w:r w:rsidR="42C5D57A" w:rsidRPr="20D570EC">
              <w:rPr>
                <w:rFonts w:ascii="Arial" w:hAnsi="Arial" w:cs="Arial"/>
                <w:color w:val="000000" w:themeColor="text1"/>
                <w:sz w:val="24"/>
                <w:szCs w:val="24"/>
              </w:rPr>
              <w:t xml:space="preserve">iltration </w:t>
            </w:r>
            <w:r w:rsidR="404672D1" w:rsidRPr="20D570EC">
              <w:rPr>
                <w:rFonts w:ascii="Arial" w:hAnsi="Arial" w:cs="Arial"/>
                <w:color w:val="000000" w:themeColor="text1"/>
                <w:sz w:val="24"/>
                <w:szCs w:val="24"/>
              </w:rPr>
              <w:t>s</w:t>
            </w:r>
            <w:r w:rsidR="42C5D57A" w:rsidRPr="20D570EC">
              <w:rPr>
                <w:rFonts w:ascii="Arial" w:hAnsi="Arial" w:cs="Arial"/>
                <w:color w:val="000000" w:themeColor="text1"/>
                <w:sz w:val="24"/>
                <w:szCs w:val="24"/>
              </w:rPr>
              <w:t>ystems</w:t>
            </w:r>
            <w:r w:rsidR="522C1DD4" w:rsidRPr="20D570EC">
              <w:rPr>
                <w:rFonts w:ascii="Arial" w:hAnsi="Arial" w:cs="Arial"/>
                <w:color w:val="000000" w:themeColor="text1"/>
                <w:sz w:val="24"/>
                <w:szCs w:val="24"/>
              </w:rPr>
              <w:t xml:space="preserve"> and purifiers</w:t>
            </w:r>
            <w:r w:rsidR="42C5D57A" w:rsidRPr="20D570EC">
              <w:rPr>
                <w:rFonts w:ascii="Arial" w:hAnsi="Arial" w:cs="Arial"/>
                <w:color w:val="000000" w:themeColor="text1"/>
                <w:sz w:val="24"/>
                <w:szCs w:val="24"/>
              </w:rPr>
              <w:t xml:space="preserve"> </w:t>
            </w:r>
            <w:r w:rsidR="64D5B73D" w:rsidRPr="20D570EC">
              <w:rPr>
                <w:rFonts w:ascii="Arial" w:hAnsi="Arial" w:cs="Arial"/>
                <w:color w:val="000000" w:themeColor="text1"/>
                <w:sz w:val="24"/>
                <w:szCs w:val="24"/>
              </w:rPr>
              <w:t>and</w:t>
            </w:r>
            <w:r w:rsidR="42C5D57A" w:rsidRPr="20D570EC">
              <w:rPr>
                <w:rFonts w:ascii="Arial" w:hAnsi="Arial" w:cs="Arial"/>
                <w:color w:val="000000" w:themeColor="text1"/>
                <w:sz w:val="24"/>
                <w:szCs w:val="24"/>
              </w:rPr>
              <w:t xml:space="preserve"> </w:t>
            </w:r>
            <w:r w:rsidR="221DB92B" w:rsidRPr="20D570EC">
              <w:rPr>
                <w:rFonts w:ascii="Arial" w:hAnsi="Arial" w:cs="Arial"/>
                <w:color w:val="000000" w:themeColor="text1"/>
                <w:sz w:val="24"/>
                <w:szCs w:val="24"/>
              </w:rPr>
              <w:t>c</w:t>
            </w:r>
            <w:r w:rsidR="42C5D57A" w:rsidRPr="20D570EC">
              <w:rPr>
                <w:rFonts w:ascii="Arial" w:hAnsi="Arial" w:cs="Arial"/>
                <w:color w:val="000000" w:themeColor="text1"/>
                <w:sz w:val="24"/>
                <w:szCs w:val="24"/>
              </w:rPr>
              <w:t xml:space="preserve">riteria for </w:t>
            </w:r>
            <w:r w:rsidR="76C073EF" w:rsidRPr="20D570EC">
              <w:rPr>
                <w:rFonts w:ascii="Arial" w:hAnsi="Arial" w:cs="Arial"/>
                <w:color w:val="000000" w:themeColor="text1"/>
                <w:sz w:val="24"/>
                <w:szCs w:val="24"/>
              </w:rPr>
              <w:t>r</w:t>
            </w:r>
            <w:r w:rsidR="42C5D57A" w:rsidRPr="20D570EC">
              <w:rPr>
                <w:rFonts w:ascii="Arial" w:hAnsi="Arial" w:cs="Arial"/>
                <w:color w:val="000000" w:themeColor="text1"/>
                <w:sz w:val="24"/>
                <w:szCs w:val="24"/>
              </w:rPr>
              <w:t xml:space="preserve">oad </w:t>
            </w:r>
            <w:r w:rsidR="7DC13E84" w:rsidRPr="20D570EC">
              <w:rPr>
                <w:rFonts w:ascii="Arial" w:hAnsi="Arial" w:cs="Arial"/>
                <w:color w:val="000000" w:themeColor="text1"/>
                <w:sz w:val="24"/>
                <w:szCs w:val="24"/>
              </w:rPr>
              <w:t>p</w:t>
            </w:r>
            <w:r w:rsidR="42C5D57A" w:rsidRPr="20D570EC">
              <w:rPr>
                <w:rFonts w:ascii="Arial" w:hAnsi="Arial" w:cs="Arial"/>
                <w:color w:val="000000" w:themeColor="text1"/>
                <w:sz w:val="24"/>
                <w:szCs w:val="24"/>
              </w:rPr>
              <w:t xml:space="preserve">aving </w:t>
            </w:r>
            <w:r w:rsidR="6E1D8C21" w:rsidRPr="20D570EC">
              <w:rPr>
                <w:rFonts w:ascii="Arial" w:hAnsi="Arial" w:cs="Arial"/>
                <w:color w:val="000000" w:themeColor="text1"/>
                <w:sz w:val="24"/>
                <w:szCs w:val="24"/>
              </w:rPr>
              <w:t>p</w:t>
            </w:r>
            <w:r w:rsidR="42C5D57A" w:rsidRPr="20D570EC">
              <w:rPr>
                <w:rFonts w:ascii="Arial" w:hAnsi="Arial" w:cs="Arial"/>
                <w:color w:val="000000" w:themeColor="text1"/>
                <w:sz w:val="24"/>
                <w:szCs w:val="24"/>
              </w:rPr>
              <w:t xml:space="preserve">rojects). </w:t>
            </w:r>
          </w:p>
          <w:p w14:paraId="142D300B" w14:textId="4EAB42DF" w:rsidR="0018671A" w:rsidRDefault="0018671A" w:rsidP="0018671A">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Strategies to address the air quality priorities are being followed as outlined in the CERP. However, strategies may be adjusted as South Coast AQMD receives new information about emissions from efforts such as air monitoring.</w:t>
            </w:r>
          </w:p>
          <w:p w14:paraId="5A0BDD14" w14:textId="6977F86E" w:rsidR="0018671A" w:rsidRPr="00891CF4" w:rsidRDefault="0018671A" w:rsidP="0018671A">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For a qualitative and quantitative status update of each action, please refer to Section B (CARB ECV Excel Template) attached.</w:t>
            </w:r>
          </w:p>
          <w:p w14:paraId="2C92E2F5" w14:textId="77777777" w:rsidR="009B43EC" w:rsidRPr="00383B11" w:rsidRDefault="009B43EC" w:rsidP="007E3F54">
            <w:pPr>
              <w:spacing w:before="120"/>
              <w:ind w:left="720"/>
              <w:rPr>
                <w:rFonts w:ascii="Arial" w:hAnsi="Arial" w:cs="Arial"/>
                <w:color w:val="000000" w:themeColor="text1"/>
                <w:sz w:val="24"/>
                <w:szCs w:val="24"/>
              </w:rPr>
            </w:pPr>
          </w:p>
        </w:tc>
      </w:tr>
      <w:tr w:rsidR="00D27E3C" w:rsidRPr="00383B11" w14:paraId="2624B5EA" w14:textId="77777777" w:rsidTr="3AB20894">
        <w:tc>
          <w:tcPr>
            <w:tcW w:w="9360" w:type="dxa"/>
            <w:tcBorders>
              <w:top w:val="single" w:sz="4" w:space="0" w:color="auto"/>
              <w:bottom w:val="nil"/>
            </w:tcBorders>
            <w:shd w:val="clear" w:color="auto" w:fill="FFFFCC"/>
          </w:tcPr>
          <w:p w14:paraId="5C403456" w14:textId="0AA38616" w:rsidR="00D27E3C" w:rsidRPr="00383B11" w:rsidRDefault="00D27E3C" w:rsidP="00CD5764">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00014440" w:rsidRPr="006F3929">
              <w:rPr>
                <w:rFonts w:ascii="Arial" w:hAnsi="Arial" w:cs="Arial"/>
                <w:i/>
                <w:color w:val="808080" w:themeColor="background1" w:themeShade="80"/>
                <w:sz w:val="24"/>
                <w:szCs w:val="24"/>
              </w:rPr>
              <w:t>[Ref. Blueprint, page C-39]</w:t>
            </w:r>
          </w:p>
        </w:tc>
      </w:tr>
      <w:tr w:rsidR="00D27E3C" w:rsidRPr="00383B11" w14:paraId="07EAE162" w14:textId="77777777" w:rsidTr="3AB20894">
        <w:trPr>
          <w:trHeight w:val="1152"/>
        </w:trPr>
        <w:tc>
          <w:tcPr>
            <w:tcW w:w="9360" w:type="dxa"/>
            <w:tcBorders>
              <w:top w:val="nil"/>
              <w:bottom w:val="single" w:sz="6" w:space="0" w:color="auto"/>
            </w:tcBorders>
            <w:shd w:val="clear" w:color="auto" w:fill="F2F2F2" w:themeFill="background1" w:themeFillShade="F2"/>
          </w:tcPr>
          <w:p w14:paraId="283399A5" w14:textId="1FEE0310" w:rsidR="009E7C63" w:rsidRDefault="009E7C63" w:rsidP="009E7C63">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During CERP implementation, lessons learned included the </w:t>
            </w:r>
            <w:r w:rsidR="7E70A27B" w:rsidRPr="20D570EC">
              <w:rPr>
                <w:rFonts w:ascii="Arial" w:hAnsi="Arial" w:cs="Arial"/>
                <w:color w:val="000000" w:themeColor="text1"/>
                <w:sz w:val="24"/>
                <w:szCs w:val="24"/>
              </w:rPr>
              <w:t xml:space="preserve">following </w:t>
            </w:r>
            <w:r>
              <w:rPr>
                <w:rFonts w:ascii="Arial" w:hAnsi="Arial" w:cs="Arial"/>
                <w:color w:val="000000" w:themeColor="text1"/>
                <w:sz w:val="24"/>
                <w:szCs w:val="24"/>
              </w:rPr>
              <w:t>examples:</w:t>
            </w:r>
          </w:p>
          <w:p w14:paraId="39739569" w14:textId="6FC79F3E" w:rsidR="009E7C63" w:rsidRPr="00186F36" w:rsidRDefault="22CE90AA" w:rsidP="009E7C63">
            <w:pPr>
              <w:pStyle w:val="ListParagraph"/>
              <w:numPr>
                <w:ilvl w:val="0"/>
                <w:numId w:val="37"/>
              </w:numPr>
              <w:spacing w:before="120"/>
              <w:ind w:left="1140" w:right="540"/>
              <w:jc w:val="both"/>
              <w:rPr>
                <w:rFonts w:eastAsiaTheme="minorEastAsia"/>
                <w:color w:val="000000" w:themeColor="text1"/>
                <w:sz w:val="24"/>
                <w:szCs w:val="24"/>
              </w:rPr>
            </w:pPr>
            <w:r w:rsidRPr="20D570EC">
              <w:rPr>
                <w:rFonts w:ascii="Arial" w:hAnsi="Arial" w:cs="Arial"/>
                <w:color w:val="000000" w:themeColor="text1"/>
                <w:sz w:val="24"/>
                <w:szCs w:val="24"/>
              </w:rPr>
              <w:t>S</w:t>
            </w:r>
            <w:r w:rsidR="009E7C63" w:rsidRPr="20D570EC">
              <w:rPr>
                <w:rFonts w:ascii="Arial" w:hAnsi="Arial" w:cs="Arial"/>
                <w:color w:val="000000" w:themeColor="text1"/>
                <w:sz w:val="24"/>
                <w:szCs w:val="24"/>
              </w:rPr>
              <w:t xml:space="preserve">taff held multiple participatory budgeting workshops to </w:t>
            </w:r>
            <w:r w:rsidR="1B573828" w:rsidRPr="20D570EC">
              <w:rPr>
                <w:rFonts w:ascii="Arial" w:hAnsi="Arial" w:cs="Arial"/>
                <w:color w:val="000000" w:themeColor="text1"/>
                <w:sz w:val="24"/>
                <w:szCs w:val="24"/>
              </w:rPr>
              <w:t>determine the allocation of Year 3 CAPP incentive funds for the community-identified projects.</w:t>
            </w:r>
            <w:r w:rsidR="009E7C63" w:rsidRPr="20D570EC">
              <w:rPr>
                <w:rFonts w:ascii="Arial" w:hAnsi="Arial" w:cs="Arial"/>
                <w:color w:val="000000" w:themeColor="text1"/>
                <w:sz w:val="24"/>
                <w:szCs w:val="24"/>
              </w:rPr>
              <w:t xml:space="preserve"> </w:t>
            </w:r>
            <w:r w:rsidR="3733236B" w:rsidRPr="20D570EC">
              <w:rPr>
                <w:rFonts w:ascii="Arial" w:hAnsi="Arial" w:cs="Arial"/>
                <w:color w:val="000000" w:themeColor="text1"/>
                <w:sz w:val="24"/>
                <w:szCs w:val="24"/>
              </w:rPr>
              <w:t>Through this process,</w:t>
            </w:r>
            <w:r w:rsidR="1E1D379A" w:rsidRPr="20D570EC">
              <w:rPr>
                <w:rFonts w:ascii="Arial" w:hAnsi="Arial" w:cs="Arial"/>
                <w:color w:val="000000" w:themeColor="text1"/>
                <w:sz w:val="24"/>
                <w:szCs w:val="24"/>
              </w:rPr>
              <w:t xml:space="preserve"> staff found that online surveys conducted through the Zoom chat, or Zoom Poll function, provided easier access for many CSC members. The accessibility of these tools encouraged more CSC members to provide their input. Thus, </w:t>
            </w:r>
            <w:r w:rsidR="3733236B" w:rsidRPr="20D570EC">
              <w:rPr>
                <w:rFonts w:ascii="Arial" w:hAnsi="Arial" w:cs="Arial"/>
                <w:color w:val="000000" w:themeColor="text1"/>
                <w:sz w:val="24"/>
                <w:szCs w:val="24"/>
              </w:rPr>
              <w:t>s</w:t>
            </w:r>
            <w:r w:rsidR="009E7C63" w:rsidRPr="20D570EC">
              <w:rPr>
                <w:rFonts w:ascii="Arial" w:hAnsi="Arial" w:cs="Arial"/>
                <w:color w:val="000000" w:themeColor="text1"/>
                <w:sz w:val="24"/>
                <w:szCs w:val="24"/>
              </w:rPr>
              <w:t xml:space="preserve">taff will </w:t>
            </w:r>
            <w:r w:rsidR="0B6DA690" w:rsidRPr="20D570EC">
              <w:rPr>
                <w:rFonts w:ascii="Arial" w:hAnsi="Arial" w:cs="Arial"/>
                <w:color w:val="000000" w:themeColor="text1"/>
                <w:sz w:val="24"/>
                <w:szCs w:val="24"/>
              </w:rPr>
              <w:t>use</w:t>
            </w:r>
            <w:r w:rsidR="009E7C63" w:rsidRPr="20D570EC" w:rsidDel="021DC4ED">
              <w:rPr>
                <w:rFonts w:ascii="Arial" w:hAnsi="Arial" w:cs="Arial"/>
                <w:color w:val="000000" w:themeColor="text1"/>
                <w:sz w:val="24"/>
                <w:szCs w:val="24"/>
              </w:rPr>
              <w:t xml:space="preserve"> </w:t>
            </w:r>
            <w:r w:rsidR="021DC4ED" w:rsidRPr="20D570EC">
              <w:rPr>
                <w:rFonts w:ascii="Arial" w:hAnsi="Arial" w:cs="Arial"/>
                <w:color w:val="000000" w:themeColor="text1"/>
                <w:sz w:val="24"/>
                <w:szCs w:val="24"/>
              </w:rPr>
              <w:t>th</w:t>
            </w:r>
            <w:r w:rsidR="7A437B8D" w:rsidRPr="20D570EC">
              <w:rPr>
                <w:rFonts w:ascii="Arial" w:hAnsi="Arial" w:cs="Arial"/>
                <w:color w:val="000000" w:themeColor="text1"/>
                <w:sz w:val="24"/>
                <w:szCs w:val="24"/>
              </w:rPr>
              <w:t>ese</w:t>
            </w:r>
            <w:r w:rsidR="021DC4ED" w:rsidRPr="20D570EC">
              <w:rPr>
                <w:rFonts w:ascii="Arial" w:hAnsi="Arial" w:cs="Arial"/>
                <w:color w:val="000000" w:themeColor="text1"/>
                <w:sz w:val="24"/>
                <w:szCs w:val="24"/>
              </w:rPr>
              <w:t xml:space="preserve"> approach</w:t>
            </w:r>
            <w:r w:rsidR="069B63AA" w:rsidRPr="20D570EC">
              <w:rPr>
                <w:rFonts w:ascii="Arial" w:hAnsi="Arial" w:cs="Arial"/>
                <w:color w:val="000000" w:themeColor="text1"/>
                <w:sz w:val="24"/>
                <w:szCs w:val="24"/>
              </w:rPr>
              <w:t>es</w:t>
            </w:r>
            <w:r w:rsidR="009E7C63" w:rsidRPr="20D570EC">
              <w:rPr>
                <w:rFonts w:ascii="Arial" w:hAnsi="Arial" w:cs="Arial"/>
                <w:color w:val="000000" w:themeColor="text1"/>
                <w:sz w:val="24"/>
                <w:szCs w:val="24"/>
              </w:rPr>
              <w:t xml:space="preserve"> in future </w:t>
            </w:r>
            <w:r w:rsidR="025F13A9" w:rsidRPr="20D570EC">
              <w:rPr>
                <w:rFonts w:ascii="Arial" w:hAnsi="Arial" w:cs="Arial"/>
                <w:color w:val="000000" w:themeColor="text1"/>
                <w:sz w:val="24"/>
                <w:szCs w:val="24"/>
              </w:rPr>
              <w:t>meetings</w:t>
            </w:r>
            <w:r w:rsidR="021DC4ED" w:rsidRPr="20D570EC">
              <w:rPr>
                <w:rFonts w:ascii="Arial" w:hAnsi="Arial" w:cs="Arial"/>
                <w:color w:val="000000" w:themeColor="text1"/>
                <w:sz w:val="24"/>
                <w:szCs w:val="24"/>
              </w:rPr>
              <w:t xml:space="preserve"> </w:t>
            </w:r>
            <w:r w:rsidR="6CFA555E" w:rsidRPr="20D570EC">
              <w:rPr>
                <w:rFonts w:ascii="Arial" w:hAnsi="Arial" w:cs="Arial"/>
                <w:color w:val="000000" w:themeColor="text1"/>
                <w:sz w:val="24"/>
                <w:szCs w:val="24"/>
              </w:rPr>
              <w:t xml:space="preserve">to gather CSC </w:t>
            </w:r>
            <w:r w:rsidR="009E7C63" w:rsidRPr="20D570EC">
              <w:rPr>
                <w:rFonts w:ascii="Arial" w:hAnsi="Arial" w:cs="Arial"/>
                <w:color w:val="000000" w:themeColor="text1"/>
                <w:sz w:val="24"/>
                <w:szCs w:val="24"/>
              </w:rPr>
              <w:t>input.</w:t>
            </w:r>
          </w:p>
          <w:p w14:paraId="2BA584F8" w14:textId="33DA678D" w:rsidR="00EE3419" w:rsidRPr="00064A9C" w:rsidRDefault="00EE3419" w:rsidP="00134A20">
            <w:pPr>
              <w:pStyle w:val="ListParagraph"/>
              <w:numPr>
                <w:ilvl w:val="0"/>
                <w:numId w:val="37"/>
              </w:numPr>
              <w:spacing w:before="120"/>
              <w:ind w:left="1140" w:right="540"/>
              <w:rPr>
                <w:rFonts w:eastAsiaTheme="minorEastAsia"/>
                <w:color w:val="000000" w:themeColor="text1"/>
                <w:sz w:val="24"/>
                <w:szCs w:val="24"/>
              </w:rPr>
            </w:pPr>
            <w:r w:rsidRPr="20D570EC">
              <w:rPr>
                <w:rFonts w:ascii="Arial" w:hAnsi="Arial" w:cs="Arial"/>
                <w:color w:val="000000" w:themeColor="text1"/>
                <w:sz w:val="24"/>
                <w:szCs w:val="24"/>
              </w:rPr>
              <w:lastRenderedPageBreak/>
              <w:t xml:space="preserve">Collaboration is critical to address air quality concerns where South Coast AQMD </w:t>
            </w:r>
            <w:r w:rsidR="669EBF94" w:rsidRPr="641554BC">
              <w:rPr>
                <w:rFonts w:ascii="Arial" w:hAnsi="Arial" w:cs="Arial"/>
                <w:color w:val="000000" w:themeColor="text1"/>
                <w:sz w:val="24"/>
                <w:szCs w:val="24"/>
              </w:rPr>
              <w:t>has</w:t>
            </w:r>
            <w:r w:rsidRPr="20D570EC">
              <w:rPr>
                <w:rFonts w:ascii="Arial" w:hAnsi="Arial" w:cs="Arial"/>
                <w:color w:val="000000" w:themeColor="text1"/>
                <w:sz w:val="24"/>
                <w:szCs w:val="24"/>
              </w:rPr>
              <w:t xml:space="preserve"> limited</w:t>
            </w:r>
            <w:r w:rsidR="001E0BD2" w:rsidRPr="20D570EC">
              <w:rPr>
                <w:rFonts w:ascii="Arial" w:hAnsi="Arial" w:cs="Arial"/>
                <w:color w:val="000000" w:themeColor="text1"/>
                <w:sz w:val="24"/>
                <w:szCs w:val="24"/>
              </w:rPr>
              <w:t xml:space="preserve"> </w:t>
            </w:r>
            <w:r w:rsidR="2C168776" w:rsidRPr="20D570EC">
              <w:rPr>
                <w:rFonts w:ascii="Arial" w:hAnsi="Arial" w:cs="Arial"/>
                <w:color w:val="000000" w:themeColor="text1"/>
                <w:sz w:val="24"/>
                <w:szCs w:val="24"/>
              </w:rPr>
              <w:t xml:space="preserve">or no </w:t>
            </w:r>
            <w:r w:rsidR="00F47D27" w:rsidRPr="20D570EC">
              <w:rPr>
                <w:rFonts w:ascii="Arial" w:hAnsi="Arial" w:cs="Arial"/>
                <w:color w:val="000000" w:themeColor="text1"/>
                <w:sz w:val="24"/>
                <w:szCs w:val="24"/>
              </w:rPr>
              <w:t>jurisdiction</w:t>
            </w:r>
            <w:r w:rsidR="69C2CCDF" w:rsidRPr="20D570EC">
              <w:rPr>
                <w:rFonts w:ascii="Arial" w:hAnsi="Arial" w:cs="Arial"/>
                <w:color w:val="000000" w:themeColor="text1"/>
                <w:sz w:val="24"/>
                <w:szCs w:val="24"/>
              </w:rPr>
              <w:t xml:space="preserve"> </w:t>
            </w:r>
            <w:r w:rsidR="001E0BD2" w:rsidRPr="20D570EC">
              <w:rPr>
                <w:rFonts w:ascii="Arial" w:hAnsi="Arial" w:cs="Arial"/>
                <w:color w:val="000000" w:themeColor="text1"/>
                <w:sz w:val="24"/>
                <w:szCs w:val="24"/>
              </w:rPr>
              <w:t xml:space="preserve">(e.g., </w:t>
            </w:r>
            <w:r w:rsidR="2174F954" w:rsidRPr="641554BC">
              <w:rPr>
                <w:rFonts w:ascii="Arial" w:hAnsi="Arial" w:cs="Arial"/>
                <w:color w:val="000000" w:themeColor="text1"/>
                <w:sz w:val="24"/>
                <w:szCs w:val="24"/>
              </w:rPr>
              <w:t>p</w:t>
            </w:r>
            <w:r w:rsidR="69C2CCDF" w:rsidRPr="641554BC">
              <w:rPr>
                <w:rFonts w:ascii="Arial" w:hAnsi="Arial" w:cs="Arial"/>
                <w:color w:val="000000" w:themeColor="text1"/>
                <w:sz w:val="24"/>
                <w:szCs w:val="24"/>
              </w:rPr>
              <w:t xml:space="preserve">esticides, </w:t>
            </w:r>
            <w:r w:rsidR="3C0504D4" w:rsidRPr="641554BC">
              <w:rPr>
                <w:rFonts w:ascii="Arial" w:hAnsi="Arial" w:cs="Arial"/>
                <w:color w:val="000000" w:themeColor="text1"/>
                <w:sz w:val="24"/>
                <w:szCs w:val="24"/>
              </w:rPr>
              <w:t>i</w:t>
            </w:r>
            <w:r w:rsidR="69C2CCDF" w:rsidRPr="641554BC">
              <w:rPr>
                <w:rFonts w:ascii="Arial" w:hAnsi="Arial" w:cs="Arial"/>
                <w:color w:val="000000" w:themeColor="text1"/>
                <w:sz w:val="24"/>
                <w:szCs w:val="24"/>
              </w:rPr>
              <w:t xml:space="preserve">llegal </w:t>
            </w:r>
            <w:r w:rsidR="03D1E709" w:rsidRPr="641554BC">
              <w:rPr>
                <w:rFonts w:ascii="Arial" w:hAnsi="Arial" w:cs="Arial"/>
                <w:color w:val="000000" w:themeColor="text1"/>
                <w:sz w:val="24"/>
                <w:szCs w:val="24"/>
              </w:rPr>
              <w:t>d</w:t>
            </w:r>
            <w:r w:rsidR="69C2CCDF" w:rsidRPr="641554BC">
              <w:rPr>
                <w:rFonts w:ascii="Arial" w:hAnsi="Arial" w:cs="Arial"/>
                <w:color w:val="000000" w:themeColor="text1"/>
                <w:sz w:val="24"/>
                <w:szCs w:val="24"/>
              </w:rPr>
              <w:t>umping</w:t>
            </w:r>
            <w:r w:rsidR="69C2CCDF" w:rsidRPr="20D570EC">
              <w:rPr>
                <w:rFonts w:ascii="Arial" w:hAnsi="Arial" w:cs="Arial"/>
                <w:color w:val="000000" w:themeColor="text1"/>
                <w:sz w:val="24"/>
                <w:szCs w:val="24"/>
              </w:rPr>
              <w:t>)</w:t>
            </w:r>
            <w:r w:rsidR="778D45F0" w:rsidRPr="20D570EC">
              <w:rPr>
                <w:rFonts w:ascii="Arial" w:hAnsi="Arial" w:cs="Arial"/>
                <w:color w:val="000000" w:themeColor="text1"/>
                <w:sz w:val="24"/>
                <w:szCs w:val="24"/>
              </w:rPr>
              <w:t>; thus, staff incorporated collaboration in actions to address the ECV CSC’s top air quality concerns.</w:t>
            </w:r>
            <w:r w:rsidR="001917B3">
              <w:rPr>
                <w:rFonts w:ascii="Arial" w:hAnsi="Arial" w:cs="Arial"/>
                <w:color w:val="000000" w:themeColor="text1"/>
                <w:sz w:val="24"/>
                <w:szCs w:val="24"/>
              </w:rPr>
              <w:t xml:space="preserve"> </w:t>
            </w:r>
            <w:r w:rsidR="15006B99" w:rsidRPr="5EB9A28B">
              <w:rPr>
                <w:rFonts w:ascii="Arial" w:hAnsi="Arial" w:cs="Arial"/>
                <w:color w:val="000000" w:themeColor="text1"/>
                <w:sz w:val="24"/>
                <w:szCs w:val="24"/>
              </w:rPr>
              <w:t xml:space="preserve">In addition, </w:t>
            </w:r>
            <w:r w:rsidR="5697AD3B" w:rsidRPr="6370BA86">
              <w:rPr>
                <w:rFonts w:ascii="Arial" w:hAnsi="Arial" w:cs="Arial"/>
                <w:color w:val="000000" w:themeColor="text1"/>
                <w:sz w:val="24"/>
                <w:szCs w:val="24"/>
              </w:rPr>
              <w:t xml:space="preserve">the CSC </w:t>
            </w:r>
            <w:r w:rsidR="5697AD3B" w:rsidRPr="40F1E907">
              <w:rPr>
                <w:rFonts w:ascii="Arial" w:hAnsi="Arial" w:cs="Arial"/>
                <w:color w:val="000000" w:themeColor="text1"/>
                <w:sz w:val="24"/>
                <w:szCs w:val="24"/>
              </w:rPr>
              <w:t xml:space="preserve">requested South Coast AQMD </w:t>
            </w:r>
            <w:r w:rsidR="5697AD3B" w:rsidRPr="0F3F3F6C">
              <w:rPr>
                <w:rFonts w:ascii="Arial" w:hAnsi="Arial" w:cs="Arial"/>
                <w:color w:val="000000" w:themeColor="text1"/>
                <w:sz w:val="24"/>
                <w:szCs w:val="24"/>
              </w:rPr>
              <w:t xml:space="preserve">be involved with </w:t>
            </w:r>
            <w:r w:rsidR="30531D47" w:rsidRPr="40F1E907">
              <w:rPr>
                <w:rFonts w:ascii="Arial" w:hAnsi="Arial" w:cs="Arial"/>
                <w:color w:val="000000" w:themeColor="text1"/>
                <w:sz w:val="24"/>
                <w:szCs w:val="24"/>
              </w:rPr>
              <w:t>local</w:t>
            </w:r>
            <w:r w:rsidR="30531D47" w:rsidRPr="5EB9A28B">
              <w:rPr>
                <w:rFonts w:ascii="Arial" w:hAnsi="Arial" w:cs="Arial"/>
                <w:color w:val="000000" w:themeColor="text1"/>
                <w:sz w:val="24"/>
                <w:szCs w:val="24"/>
              </w:rPr>
              <w:t xml:space="preserve"> and regional plans written by other entities</w:t>
            </w:r>
            <w:r w:rsidR="65DFCA42" w:rsidRPr="0D656888">
              <w:rPr>
                <w:rFonts w:ascii="Arial" w:hAnsi="Arial" w:cs="Arial"/>
                <w:color w:val="000000" w:themeColor="text1"/>
                <w:sz w:val="24"/>
                <w:szCs w:val="24"/>
              </w:rPr>
              <w:t>.</w:t>
            </w:r>
            <w:r w:rsidR="65DFCA42" w:rsidRPr="09B4E2E9">
              <w:rPr>
                <w:rFonts w:ascii="Arial" w:hAnsi="Arial" w:cs="Arial"/>
                <w:color w:val="000000" w:themeColor="text1"/>
                <w:sz w:val="24"/>
                <w:szCs w:val="24"/>
              </w:rPr>
              <w:t xml:space="preserve"> </w:t>
            </w:r>
            <w:r w:rsidR="65DFCA42" w:rsidRPr="641554BC">
              <w:rPr>
                <w:rFonts w:ascii="Arial" w:hAnsi="Arial" w:cs="Arial"/>
                <w:color w:val="000000" w:themeColor="text1"/>
                <w:sz w:val="24"/>
                <w:szCs w:val="24"/>
              </w:rPr>
              <w:t>Staff</w:t>
            </w:r>
            <w:r w:rsidR="15006B99" w:rsidRPr="20D570EC">
              <w:rPr>
                <w:rFonts w:ascii="Arial" w:hAnsi="Arial" w:cs="Arial"/>
                <w:color w:val="000000" w:themeColor="text1"/>
                <w:sz w:val="24"/>
                <w:szCs w:val="24"/>
              </w:rPr>
              <w:t xml:space="preserve"> </w:t>
            </w:r>
            <w:r w:rsidR="15006B99" w:rsidRPr="6A2B4BED">
              <w:rPr>
                <w:rFonts w:ascii="Arial" w:hAnsi="Arial" w:cs="Arial"/>
                <w:color w:val="000000" w:themeColor="text1"/>
                <w:sz w:val="24"/>
                <w:szCs w:val="24"/>
              </w:rPr>
              <w:t>address</w:t>
            </w:r>
            <w:r w:rsidR="30CC9AAD" w:rsidRPr="6A2B4BED">
              <w:rPr>
                <w:rFonts w:ascii="Arial" w:hAnsi="Arial" w:cs="Arial"/>
                <w:color w:val="000000" w:themeColor="text1"/>
                <w:sz w:val="24"/>
                <w:szCs w:val="24"/>
              </w:rPr>
              <w:t>ed</w:t>
            </w:r>
            <w:r w:rsidR="15006B99" w:rsidRPr="20D570EC">
              <w:rPr>
                <w:rFonts w:ascii="Arial" w:hAnsi="Arial" w:cs="Arial"/>
                <w:color w:val="000000" w:themeColor="text1"/>
                <w:sz w:val="24"/>
                <w:szCs w:val="24"/>
              </w:rPr>
              <w:t xml:space="preserve"> </w:t>
            </w:r>
            <w:r w:rsidR="35680C8C" w:rsidRPr="15E1D766">
              <w:rPr>
                <w:rFonts w:ascii="Arial" w:hAnsi="Arial" w:cs="Arial"/>
                <w:color w:val="000000" w:themeColor="text1"/>
                <w:sz w:val="24"/>
                <w:szCs w:val="24"/>
              </w:rPr>
              <w:t xml:space="preserve">the </w:t>
            </w:r>
            <w:r w:rsidR="15006B99" w:rsidRPr="15E1D766">
              <w:rPr>
                <w:rFonts w:ascii="Arial" w:hAnsi="Arial" w:cs="Arial"/>
                <w:color w:val="000000" w:themeColor="text1"/>
                <w:sz w:val="24"/>
                <w:szCs w:val="24"/>
              </w:rPr>
              <w:t>CS</w:t>
            </w:r>
            <w:r w:rsidR="644D2013" w:rsidRPr="15E1D766">
              <w:rPr>
                <w:rFonts w:ascii="Arial" w:hAnsi="Arial" w:cs="Arial"/>
                <w:color w:val="000000" w:themeColor="text1"/>
                <w:sz w:val="24"/>
                <w:szCs w:val="24"/>
              </w:rPr>
              <w:t>C</w:t>
            </w:r>
            <w:r w:rsidR="48056265" w:rsidRPr="15E1D766">
              <w:rPr>
                <w:rFonts w:ascii="Arial" w:hAnsi="Arial" w:cs="Arial"/>
                <w:color w:val="000000" w:themeColor="text1"/>
                <w:sz w:val="24"/>
                <w:szCs w:val="24"/>
              </w:rPr>
              <w:t>’s</w:t>
            </w:r>
            <w:r w:rsidR="644D2013" w:rsidRPr="1CB4623A">
              <w:rPr>
                <w:rFonts w:ascii="Arial" w:hAnsi="Arial" w:cs="Arial"/>
                <w:color w:val="000000" w:themeColor="text1"/>
                <w:sz w:val="24"/>
                <w:szCs w:val="24"/>
              </w:rPr>
              <w:t xml:space="preserve"> concerns </w:t>
            </w:r>
            <w:r w:rsidR="15006B99" w:rsidRPr="20D570EC">
              <w:rPr>
                <w:rFonts w:ascii="Arial" w:hAnsi="Arial" w:cs="Arial"/>
                <w:color w:val="000000" w:themeColor="text1"/>
                <w:sz w:val="24"/>
                <w:szCs w:val="24"/>
              </w:rPr>
              <w:t xml:space="preserve">by </w:t>
            </w:r>
            <w:r w:rsidR="1E855B45" w:rsidRPr="70CDE3E7">
              <w:rPr>
                <w:rFonts w:ascii="Arial" w:hAnsi="Arial" w:cs="Arial"/>
                <w:color w:val="000000" w:themeColor="text1"/>
                <w:sz w:val="24"/>
                <w:szCs w:val="24"/>
              </w:rPr>
              <w:t xml:space="preserve">including an action in the CERP to provide </w:t>
            </w:r>
            <w:r w:rsidR="15006B99" w:rsidRPr="70CDE3E7">
              <w:rPr>
                <w:rFonts w:ascii="Arial" w:hAnsi="Arial" w:cs="Arial"/>
                <w:color w:val="000000" w:themeColor="text1"/>
                <w:sz w:val="24"/>
                <w:szCs w:val="24"/>
              </w:rPr>
              <w:t>air</w:t>
            </w:r>
            <w:r w:rsidR="15006B99" w:rsidRPr="20D570EC">
              <w:rPr>
                <w:rFonts w:ascii="Arial" w:hAnsi="Arial" w:cs="Arial"/>
                <w:color w:val="000000" w:themeColor="text1"/>
                <w:sz w:val="24"/>
                <w:szCs w:val="24"/>
              </w:rPr>
              <w:t xml:space="preserve"> quality </w:t>
            </w:r>
            <w:r w:rsidR="2F39F07E" w:rsidRPr="43CEF74D">
              <w:rPr>
                <w:rFonts w:ascii="Arial" w:hAnsi="Arial" w:cs="Arial"/>
                <w:color w:val="000000" w:themeColor="text1"/>
                <w:sz w:val="24"/>
                <w:szCs w:val="24"/>
              </w:rPr>
              <w:t xml:space="preserve">information to </w:t>
            </w:r>
            <w:r w:rsidR="2F39F07E" w:rsidRPr="642EFAF9">
              <w:rPr>
                <w:rFonts w:ascii="Arial" w:hAnsi="Arial" w:cs="Arial"/>
                <w:color w:val="000000" w:themeColor="text1"/>
                <w:sz w:val="24"/>
                <w:szCs w:val="24"/>
              </w:rPr>
              <w:t>inform the implementation of</w:t>
            </w:r>
            <w:r w:rsidR="10A6E788" w:rsidRPr="20D570EC">
              <w:rPr>
                <w:rFonts w:ascii="Arial" w:hAnsi="Arial" w:cs="Arial"/>
                <w:color w:val="000000" w:themeColor="text1"/>
                <w:sz w:val="24"/>
                <w:szCs w:val="24"/>
              </w:rPr>
              <w:t xml:space="preserve"> </w:t>
            </w:r>
            <w:r w:rsidR="15006B99" w:rsidRPr="20D570EC">
              <w:rPr>
                <w:rFonts w:ascii="Arial" w:hAnsi="Arial" w:cs="Arial"/>
                <w:color w:val="000000" w:themeColor="text1"/>
                <w:sz w:val="24"/>
                <w:szCs w:val="24"/>
              </w:rPr>
              <w:t>local and regional plans</w:t>
            </w:r>
            <w:r w:rsidR="05866612" w:rsidRPr="6181DF8D">
              <w:rPr>
                <w:rFonts w:ascii="Arial" w:hAnsi="Arial" w:cs="Arial"/>
                <w:color w:val="000000" w:themeColor="text1"/>
                <w:sz w:val="24"/>
                <w:szCs w:val="24"/>
              </w:rPr>
              <w:t xml:space="preserve"> that affect air quality</w:t>
            </w:r>
            <w:r w:rsidR="05866612" w:rsidRPr="264C34B8">
              <w:rPr>
                <w:rFonts w:ascii="Arial" w:hAnsi="Arial" w:cs="Arial"/>
                <w:color w:val="000000" w:themeColor="text1"/>
                <w:sz w:val="24"/>
                <w:szCs w:val="24"/>
              </w:rPr>
              <w:t xml:space="preserve"> (see Chapter 5a of the ECV</w:t>
            </w:r>
            <w:r w:rsidR="00103DE8">
              <w:rPr>
                <w:rFonts w:ascii="Arial" w:hAnsi="Arial" w:cs="Arial"/>
                <w:color w:val="000000" w:themeColor="text1"/>
                <w:sz w:val="24"/>
                <w:szCs w:val="24"/>
              </w:rPr>
              <w:t xml:space="preserve"> </w:t>
            </w:r>
            <w:r w:rsidR="05866612" w:rsidRPr="242D66E5">
              <w:rPr>
                <w:rFonts w:ascii="Arial" w:hAnsi="Arial" w:cs="Arial"/>
                <w:color w:val="000000" w:themeColor="text1"/>
                <w:sz w:val="24"/>
                <w:szCs w:val="24"/>
              </w:rPr>
              <w:t>CERP</w:t>
            </w:r>
            <w:r w:rsidR="05866612" w:rsidRPr="264C34B8">
              <w:rPr>
                <w:rFonts w:ascii="Arial" w:hAnsi="Arial" w:cs="Arial"/>
                <w:color w:val="000000" w:themeColor="text1"/>
                <w:sz w:val="24"/>
                <w:szCs w:val="24"/>
              </w:rPr>
              <w:t>)</w:t>
            </w:r>
            <w:r w:rsidR="15006B99" w:rsidRPr="264C34B8">
              <w:rPr>
                <w:rFonts w:ascii="Arial" w:hAnsi="Arial" w:cs="Arial"/>
                <w:color w:val="000000" w:themeColor="text1"/>
                <w:sz w:val="24"/>
                <w:szCs w:val="24"/>
              </w:rPr>
              <w:t>.</w:t>
            </w:r>
            <w:r>
              <w:br/>
            </w:r>
          </w:p>
        </w:tc>
      </w:tr>
      <w:tr w:rsidR="00D27E3C" w:rsidRPr="00383B11" w14:paraId="1B32381F" w14:textId="77777777" w:rsidTr="3AB20894">
        <w:tc>
          <w:tcPr>
            <w:tcW w:w="9360" w:type="dxa"/>
            <w:tcBorders>
              <w:top w:val="single" w:sz="6" w:space="0" w:color="auto"/>
              <w:bottom w:val="nil"/>
            </w:tcBorders>
            <w:shd w:val="clear" w:color="auto" w:fill="FFFFCC"/>
          </w:tcPr>
          <w:p w14:paraId="0A9F454C" w14:textId="0106FB75" w:rsidR="00D27E3C" w:rsidRPr="00383B11" w:rsidRDefault="00D27E3C" w:rsidP="00CD576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lastRenderedPageBreak/>
              <w:t>The community emissions reduction program will have included a community profile.  Describe any community profile updates, such as the following information, if applicable</w:t>
            </w:r>
            <w:proofErr w:type="gramStart"/>
            <w:r w:rsidRPr="00383B11">
              <w:rPr>
                <w:rFonts w:ascii="Arial" w:hAnsi="Arial" w:cs="Arial"/>
                <w:color w:val="000000" w:themeColor="text1"/>
                <w:sz w:val="24"/>
              </w:rPr>
              <w:t>:</w:t>
            </w:r>
            <w:r w:rsidR="00162854">
              <w:rPr>
                <w:rFonts w:ascii="Arial" w:hAnsi="Arial" w:cs="Arial"/>
                <w:color w:val="000000" w:themeColor="text1"/>
                <w:sz w:val="24"/>
              </w:rPr>
              <w:t xml:space="preserve">  </w:t>
            </w:r>
            <w:r w:rsidR="00162854" w:rsidRPr="006F3929">
              <w:rPr>
                <w:rFonts w:ascii="Arial" w:hAnsi="Arial" w:cs="Arial"/>
                <w:i/>
                <w:color w:val="808080" w:themeColor="background1" w:themeShade="80"/>
                <w:sz w:val="24"/>
                <w:szCs w:val="24"/>
              </w:rPr>
              <w:t>[</w:t>
            </w:r>
            <w:proofErr w:type="gramEnd"/>
            <w:r w:rsidR="00162854" w:rsidRPr="006F3929">
              <w:rPr>
                <w:rFonts w:ascii="Arial" w:hAnsi="Arial" w:cs="Arial"/>
                <w:i/>
                <w:color w:val="808080" w:themeColor="background1" w:themeShade="80"/>
                <w:sz w:val="24"/>
                <w:szCs w:val="24"/>
              </w:rPr>
              <w:t>Ref. Blueprint, page C-39]</w:t>
            </w:r>
          </w:p>
        </w:tc>
      </w:tr>
      <w:tr w:rsidR="00E40A79" w:rsidRPr="00383B11" w14:paraId="069B0E82" w14:textId="77777777" w:rsidTr="3AB20894">
        <w:tc>
          <w:tcPr>
            <w:tcW w:w="9360" w:type="dxa"/>
            <w:tcBorders>
              <w:top w:val="nil"/>
            </w:tcBorders>
            <w:shd w:val="clear" w:color="auto" w:fill="FFFFCC"/>
          </w:tcPr>
          <w:p w14:paraId="5672A119" w14:textId="1258E69E" w:rsidR="00E40A79" w:rsidRPr="00162854" w:rsidRDefault="00162854" w:rsidP="00CD5764">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00E40A79" w:rsidRPr="00162854">
              <w:rPr>
                <w:rFonts w:ascii="Arial" w:hAnsi="Arial" w:cs="Arial"/>
                <w:color w:val="000000" w:themeColor="text1"/>
                <w:sz w:val="24"/>
                <w:szCs w:val="24"/>
              </w:rPr>
              <w:t>Describe changes in community attributes (e.g</w:t>
            </w:r>
            <w:r w:rsidR="00F64A45" w:rsidRPr="00162854">
              <w:rPr>
                <w:rFonts w:ascii="Arial" w:hAnsi="Arial" w:cs="Arial"/>
                <w:color w:val="000000" w:themeColor="text1"/>
                <w:sz w:val="24"/>
                <w:szCs w:val="24"/>
              </w:rPr>
              <w:t>., revised socioeconomic data).</w:t>
            </w:r>
          </w:p>
        </w:tc>
      </w:tr>
      <w:tr w:rsidR="00E40A79" w:rsidRPr="00383B11" w14:paraId="7B560522" w14:textId="77777777" w:rsidTr="3AB20894">
        <w:trPr>
          <w:trHeight w:val="1152"/>
        </w:trPr>
        <w:tc>
          <w:tcPr>
            <w:tcW w:w="9360" w:type="dxa"/>
            <w:shd w:val="clear" w:color="auto" w:fill="F2F2F2" w:themeFill="background1" w:themeFillShade="F2"/>
          </w:tcPr>
          <w:p w14:paraId="56A10BFE" w14:textId="6F2E442A" w:rsidR="00E40A79" w:rsidRPr="00383B11" w:rsidRDefault="5FF1042F" w:rsidP="00CD5764">
            <w:pPr>
              <w:spacing w:before="120"/>
              <w:ind w:left="720"/>
              <w:rPr>
                <w:rFonts w:ascii="Arial" w:hAnsi="Arial" w:cs="Arial"/>
                <w:color w:val="000000" w:themeColor="text1"/>
                <w:sz w:val="24"/>
                <w:szCs w:val="24"/>
              </w:rPr>
            </w:pPr>
            <w:r w:rsidRPr="3AB20894">
              <w:rPr>
                <w:rFonts w:ascii="Arial" w:hAnsi="Arial" w:cs="Arial"/>
                <w:color w:val="000000" w:themeColor="text1"/>
                <w:sz w:val="24"/>
                <w:szCs w:val="24"/>
              </w:rPr>
              <w:t xml:space="preserve">No changes in community attributes have been identified between </w:t>
            </w:r>
            <w:r w:rsidR="78BD8611" w:rsidRPr="3AB20894">
              <w:rPr>
                <w:rFonts w:ascii="Arial" w:hAnsi="Arial" w:cs="Arial"/>
                <w:color w:val="000000" w:themeColor="text1"/>
                <w:sz w:val="24"/>
                <w:szCs w:val="24"/>
              </w:rPr>
              <w:t>December 4</w:t>
            </w:r>
            <w:r w:rsidRPr="3AB20894">
              <w:rPr>
                <w:rFonts w:ascii="Arial" w:hAnsi="Arial" w:cs="Arial"/>
                <w:color w:val="000000" w:themeColor="text1"/>
                <w:sz w:val="24"/>
                <w:szCs w:val="24"/>
              </w:rPr>
              <w:t>, 20</w:t>
            </w:r>
            <w:r w:rsidR="789FA6D5" w:rsidRPr="3AB20894">
              <w:rPr>
                <w:rFonts w:ascii="Arial" w:hAnsi="Arial" w:cs="Arial"/>
                <w:color w:val="000000" w:themeColor="text1"/>
                <w:sz w:val="24"/>
                <w:szCs w:val="24"/>
              </w:rPr>
              <w:t>20</w:t>
            </w:r>
            <w:r w:rsidR="00B3252F">
              <w:rPr>
                <w:rFonts w:ascii="Arial" w:hAnsi="Arial" w:cs="Arial"/>
                <w:color w:val="000000" w:themeColor="text1"/>
                <w:sz w:val="24"/>
                <w:szCs w:val="24"/>
              </w:rPr>
              <w:t>,</w:t>
            </w:r>
            <w:r w:rsidRPr="3AB20894">
              <w:rPr>
                <w:rFonts w:ascii="Arial" w:hAnsi="Arial" w:cs="Arial"/>
                <w:color w:val="000000" w:themeColor="text1"/>
                <w:sz w:val="24"/>
                <w:szCs w:val="24"/>
              </w:rPr>
              <w:t xml:space="preserve"> through June 30, 2021.</w:t>
            </w:r>
            <w:r w:rsidR="5A299BAC" w:rsidRPr="3AB20894">
              <w:rPr>
                <w:rFonts w:ascii="Arial" w:hAnsi="Arial" w:cs="Arial"/>
                <w:color w:val="000000" w:themeColor="text1"/>
                <w:sz w:val="24"/>
                <w:szCs w:val="24"/>
              </w:rPr>
              <w:t xml:space="preserve"> </w:t>
            </w:r>
          </w:p>
        </w:tc>
      </w:tr>
      <w:tr w:rsidR="00D27E3C" w:rsidRPr="00383B11" w14:paraId="69CF39FA" w14:textId="77777777" w:rsidTr="3AB20894">
        <w:tc>
          <w:tcPr>
            <w:tcW w:w="9360" w:type="dxa"/>
            <w:shd w:val="clear" w:color="auto" w:fill="FFFFCC"/>
          </w:tcPr>
          <w:p w14:paraId="51F97375" w14:textId="5A682382" w:rsidR="00D27E3C" w:rsidRPr="00162854" w:rsidRDefault="00162854" w:rsidP="00162854">
            <w:pPr>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3b) </w:t>
            </w:r>
            <w:r w:rsidR="00E40A79" w:rsidRPr="00162854">
              <w:rPr>
                <w:rFonts w:ascii="Arial" w:hAnsi="Arial" w:cs="Arial"/>
                <w:color w:val="000000" w:themeColor="text1"/>
                <w:sz w:val="24"/>
                <w:szCs w:val="24"/>
              </w:rPr>
              <w:t>List any new community attributes that have been identified (e.g., new lo</w:t>
            </w:r>
            <w:r w:rsidR="00F64A45" w:rsidRPr="00162854">
              <w:rPr>
                <w:rFonts w:ascii="Arial" w:hAnsi="Arial" w:cs="Arial"/>
                <w:color w:val="000000" w:themeColor="text1"/>
                <w:sz w:val="24"/>
                <w:szCs w:val="24"/>
              </w:rPr>
              <w:t>cal public health indicators).</w:t>
            </w:r>
          </w:p>
        </w:tc>
      </w:tr>
      <w:tr w:rsidR="00D27E3C" w:rsidRPr="00383B11" w14:paraId="38670A63" w14:textId="77777777" w:rsidTr="3AB20894">
        <w:trPr>
          <w:trHeight w:val="1152"/>
        </w:trPr>
        <w:tc>
          <w:tcPr>
            <w:tcW w:w="9360" w:type="dxa"/>
            <w:shd w:val="clear" w:color="auto" w:fill="F2F2F2" w:themeFill="background1" w:themeFillShade="F2"/>
          </w:tcPr>
          <w:p w14:paraId="51189DB5" w14:textId="03896888" w:rsidR="00D27E3C" w:rsidRPr="00383B11" w:rsidRDefault="78BD8611" w:rsidP="641554BC">
            <w:pPr>
              <w:spacing w:before="40"/>
              <w:ind w:left="720"/>
              <w:rPr>
                <w:rFonts w:ascii="Arial" w:hAnsi="Arial" w:cs="Arial"/>
                <w:color w:val="000000" w:themeColor="text1"/>
                <w:sz w:val="24"/>
                <w:szCs w:val="24"/>
              </w:rPr>
            </w:pPr>
            <w:r w:rsidRPr="3AB20894">
              <w:rPr>
                <w:rFonts w:ascii="Arial" w:hAnsi="Arial" w:cs="Arial"/>
                <w:color w:val="000000" w:themeColor="text1"/>
                <w:sz w:val="24"/>
                <w:szCs w:val="24"/>
              </w:rPr>
              <w:t>No additional community attributes have been identified between September 6, 20</w:t>
            </w:r>
            <w:r w:rsidR="458596CA" w:rsidRPr="3AB20894">
              <w:rPr>
                <w:rFonts w:ascii="Arial" w:hAnsi="Arial" w:cs="Arial"/>
                <w:color w:val="000000" w:themeColor="text1"/>
                <w:sz w:val="24"/>
                <w:szCs w:val="24"/>
              </w:rPr>
              <w:t>20</w:t>
            </w:r>
            <w:r w:rsidR="00B3252F" w:rsidRPr="641554BC">
              <w:rPr>
                <w:rFonts w:ascii="Arial" w:hAnsi="Arial" w:cs="Arial"/>
                <w:color w:val="000000" w:themeColor="text1"/>
                <w:sz w:val="24"/>
                <w:szCs w:val="24"/>
              </w:rPr>
              <w:t>,</w:t>
            </w:r>
            <w:r w:rsidRPr="3AB20894">
              <w:rPr>
                <w:rFonts w:ascii="Arial" w:hAnsi="Arial" w:cs="Arial"/>
                <w:color w:val="000000" w:themeColor="text1"/>
                <w:sz w:val="24"/>
                <w:szCs w:val="24"/>
              </w:rPr>
              <w:t xml:space="preserve"> through June 30, 2021.</w:t>
            </w:r>
          </w:p>
        </w:tc>
      </w:tr>
      <w:tr w:rsidR="00287B01" w:rsidRPr="00383B11" w14:paraId="4E01BA89" w14:textId="77777777" w:rsidTr="3AB20894">
        <w:tc>
          <w:tcPr>
            <w:tcW w:w="9360" w:type="dxa"/>
            <w:shd w:val="clear" w:color="auto" w:fill="FFFFCC"/>
          </w:tcPr>
          <w:p w14:paraId="7E95A5AC" w14:textId="3B2D2DAB" w:rsidR="00287B01" w:rsidRPr="00383B11" w:rsidRDefault="002F451E" w:rsidP="008950C6">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00287B01" w:rsidRPr="00383B11">
              <w:rPr>
                <w:rFonts w:ascii="Arial" w:hAnsi="Arial" w:cs="Arial"/>
                <w:color w:val="000000" w:themeColor="text1"/>
                <w:sz w:val="24"/>
              </w:rPr>
              <w:t xml:space="preserve">he </w:t>
            </w:r>
            <w:r w:rsidR="00287B01">
              <w:rPr>
                <w:rFonts w:ascii="Arial" w:hAnsi="Arial" w:cs="Arial"/>
                <w:color w:val="000000" w:themeColor="text1"/>
                <w:sz w:val="24"/>
              </w:rPr>
              <w:t>South Coast AQMD</w:t>
            </w:r>
            <w:r w:rsidR="00287B01" w:rsidRPr="00383B1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00287B01" w:rsidRPr="00383B1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 xml:space="preserve">approved Resolution </w:t>
            </w:r>
            <w:r w:rsidR="00397A9C">
              <w:rPr>
                <w:rFonts w:ascii="Arial" w:hAnsi="Arial" w:cs="Arial"/>
                <w:color w:val="000000" w:themeColor="text1"/>
                <w:sz w:val="24"/>
              </w:rPr>
              <w:t>20-19</w:t>
            </w:r>
            <w:r>
              <w:rPr>
                <w:rFonts w:ascii="Arial" w:hAnsi="Arial" w:cs="Arial"/>
                <w:color w:val="000000" w:themeColor="text1"/>
                <w:sz w:val="24"/>
              </w:rPr>
              <w:t>, including the following action item</w:t>
            </w:r>
            <w:r w:rsidR="008950C6">
              <w:rPr>
                <w:rStyle w:val="FootnoteReference"/>
                <w:rFonts w:ascii="Arial" w:hAnsi="Arial" w:cs="Arial"/>
                <w:color w:val="000000" w:themeColor="text1"/>
                <w:sz w:val="24"/>
              </w:rPr>
              <w:footnoteReference w:id="5"/>
            </w:r>
            <w:r>
              <w:rPr>
                <w:rFonts w:ascii="Arial" w:hAnsi="Arial" w:cs="Arial"/>
                <w:color w:val="000000" w:themeColor="text1"/>
                <w:sz w:val="24"/>
              </w:rPr>
              <w:t>:</w:t>
            </w:r>
          </w:p>
        </w:tc>
      </w:tr>
      <w:tr w:rsidR="008B4C99" w:rsidRPr="00383B11" w14:paraId="4DCF5D9C" w14:textId="77777777" w:rsidTr="3AB20894">
        <w:tc>
          <w:tcPr>
            <w:tcW w:w="9360" w:type="dxa"/>
            <w:shd w:val="clear" w:color="auto" w:fill="FFFFCC"/>
          </w:tcPr>
          <w:p w14:paraId="55972744" w14:textId="77777777" w:rsidR="008B4C99" w:rsidRDefault="008B4C99" w:rsidP="008B4C99">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A</w:t>
            </w:r>
            <w:r w:rsidRPr="00383B11">
              <w:rPr>
                <w:rFonts w:ascii="Arial" w:hAnsi="Arial" w:cs="Arial"/>
                <w:b/>
                <w:color w:val="000000"/>
                <w:sz w:val="26"/>
                <w:szCs w:val="26"/>
                <w:u w:val="single"/>
              </w:rPr>
              <w:t>ction</w:t>
            </w:r>
            <w:r>
              <w:rPr>
                <w:rFonts w:ascii="Arial" w:hAnsi="Arial" w:cs="Arial"/>
                <w:b/>
                <w:color w:val="000000"/>
                <w:sz w:val="26"/>
                <w:szCs w:val="26"/>
                <w:u w:val="single"/>
              </w:rPr>
              <w:t xml:space="preserve"> Item(s) </w:t>
            </w:r>
            <w:r w:rsidRPr="00383B11">
              <w:rPr>
                <w:rFonts w:ascii="Arial" w:hAnsi="Arial" w:cs="Arial"/>
                <w:b/>
                <w:color w:val="000000"/>
                <w:sz w:val="26"/>
                <w:szCs w:val="26"/>
                <w:u w:val="single"/>
              </w:rPr>
              <w:t xml:space="preserve">in </w:t>
            </w:r>
            <w:r>
              <w:rPr>
                <w:rFonts w:ascii="Arial" w:hAnsi="Arial" w:cs="Arial"/>
                <w:b/>
                <w:color w:val="000000"/>
                <w:sz w:val="26"/>
                <w:szCs w:val="26"/>
                <w:u w:val="single"/>
              </w:rPr>
              <w:t>SCAQMD Board Resolution 20-20</w:t>
            </w:r>
          </w:p>
          <w:p w14:paraId="4561A3A2" w14:textId="42B88D96" w:rsidR="008B4C99" w:rsidRPr="002C12C1" w:rsidRDefault="008B4C99" w:rsidP="008B4C99">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SCAQMD Board-Directed Ac</w:t>
            </w:r>
            <w:r w:rsidRPr="00383B11">
              <w:rPr>
                <w:rFonts w:ascii="Arial" w:hAnsi="Arial" w:cs="Arial"/>
                <w:color w:val="000000" w:themeColor="text1"/>
                <w:sz w:val="24"/>
                <w:szCs w:val="24"/>
              </w:rPr>
              <w:t xml:space="preserve">tion:  </w:t>
            </w:r>
            <w:r>
              <w:rPr>
                <w:rFonts w:ascii="Arial" w:hAnsi="Arial" w:cs="Arial"/>
                <w:color w:val="000000" w:themeColor="text1"/>
                <w:sz w:val="24"/>
                <w:szCs w:val="24"/>
              </w:rPr>
              <w:t>T</w:t>
            </w:r>
            <w:r>
              <w:rPr>
                <w:rStyle w:val="markedcontent"/>
                <w:rFonts w:ascii="Arial" w:hAnsi="Arial" w:cs="Arial"/>
                <w:sz w:val="25"/>
                <w:szCs w:val="25"/>
              </w:rPr>
              <w:t>he South Coast AQMD Governing Board directs staff to provide additional details on the ECV CERP monitoring objectives, collaborations with other entities, incentive strategies and other emission reduction strategies developed by the Community Steering Committee (CSC) as soon as possible but no later than June 30, 2021, including holding two CSC meetings between January and February 2021 to receive additional feedback on these topics, and two additional CSC meetings between March and April 2021 to review draft amendments to the ECV CERP</w:t>
            </w:r>
          </w:p>
        </w:tc>
      </w:tr>
      <w:tr w:rsidR="004265F4" w:rsidRPr="00383B11" w14:paraId="53B20DBD" w14:textId="77777777" w:rsidTr="3AB20894">
        <w:tc>
          <w:tcPr>
            <w:tcW w:w="9360" w:type="dxa"/>
            <w:shd w:val="clear" w:color="auto" w:fill="FFFFCC"/>
          </w:tcPr>
          <w:p w14:paraId="688BBBD7" w14:textId="77777777" w:rsidR="004265F4" w:rsidRDefault="004265F4" w:rsidP="00064A9C">
            <w:pPr>
              <w:autoSpaceDE w:val="0"/>
              <w:autoSpaceDN w:val="0"/>
              <w:adjustRightInd w:val="0"/>
              <w:spacing w:before="120" w:after="120"/>
              <w:rPr>
                <w:b/>
                <w:color w:val="000000"/>
                <w:sz w:val="26"/>
                <w:szCs w:val="26"/>
                <w:u w:val="single"/>
              </w:rPr>
            </w:pPr>
          </w:p>
        </w:tc>
      </w:tr>
      <w:tr w:rsidR="008B4C99" w:rsidRPr="00383B11" w14:paraId="6F2BFA13" w14:textId="77777777" w:rsidTr="3AB20894">
        <w:trPr>
          <w:trHeight w:val="1152"/>
        </w:trPr>
        <w:tc>
          <w:tcPr>
            <w:tcW w:w="9360" w:type="dxa"/>
            <w:shd w:val="clear" w:color="auto" w:fill="F2F2F2" w:themeFill="background1" w:themeFillShade="F2"/>
          </w:tcPr>
          <w:p w14:paraId="6B27C135" w14:textId="00EC2A3B" w:rsidR="008B4C99" w:rsidRPr="00D96B16" w:rsidRDefault="00D96B16" w:rsidP="00D96B16">
            <w:pPr>
              <w:spacing w:before="40"/>
              <w:ind w:left="720"/>
              <w:rPr>
                <w:rFonts w:ascii="Arial" w:hAnsi="Arial" w:cs="Arial"/>
                <w:iCs/>
                <w:color w:val="808080" w:themeColor="background1" w:themeShade="80"/>
                <w:sz w:val="24"/>
                <w:szCs w:val="24"/>
              </w:rPr>
            </w:pPr>
            <w:r w:rsidRPr="00D96B16">
              <w:rPr>
                <w:rFonts w:ascii="Arial" w:hAnsi="Arial" w:cs="Arial"/>
                <w:iCs/>
                <w:color w:val="000000" w:themeColor="text1"/>
                <w:sz w:val="24"/>
                <w:szCs w:val="24"/>
              </w:rPr>
              <w:t>Since the adoption of the ECV CERP, staff has met with the CSC on over 30 occasions</w:t>
            </w:r>
            <w:r w:rsidR="1F9F23AF" w:rsidRPr="641554BC">
              <w:rPr>
                <w:rFonts w:ascii="Arial" w:hAnsi="Arial" w:cs="Arial"/>
                <w:color w:val="000000" w:themeColor="text1"/>
                <w:sz w:val="24"/>
                <w:szCs w:val="24"/>
              </w:rPr>
              <w:t>,</w:t>
            </w:r>
            <w:r w:rsidRPr="641554BC">
              <w:rPr>
                <w:rFonts w:ascii="Arial" w:hAnsi="Arial" w:cs="Arial"/>
                <w:color w:val="000000" w:themeColor="text1"/>
                <w:sz w:val="24"/>
                <w:szCs w:val="24"/>
              </w:rPr>
              <w:t xml:space="preserve"> </w:t>
            </w:r>
            <w:r w:rsidR="63B9A282" w:rsidRPr="641554BC">
              <w:rPr>
                <w:rFonts w:ascii="Arial" w:hAnsi="Arial" w:cs="Arial"/>
                <w:color w:val="000000" w:themeColor="text1"/>
                <w:sz w:val="24"/>
                <w:szCs w:val="24"/>
              </w:rPr>
              <w:t>includ</w:t>
            </w:r>
            <w:r w:rsidR="665FA0FB" w:rsidRPr="641554BC">
              <w:rPr>
                <w:rFonts w:ascii="Arial" w:hAnsi="Arial" w:cs="Arial"/>
                <w:color w:val="000000" w:themeColor="text1"/>
                <w:sz w:val="24"/>
                <w:szCs w:val="24"/>
              </w:rPr>
              <w:t>ing</w:t>
            </w:r>
            <w:r w:rsidRPr="641554BC">
              <w:rPr>
                <w:rFonts w:ascii="Arial" w:hAnsi="Arial" w:cs="Arial"/>
                <w:color w:val="000000" w:themeColor="text1"/>
                <w:sz w:val="24"/>
                <w:szCs w:val="24"/>
              </w:rPr>
              <w:t xml:space="preserve"> </w:t>
            </w:r>
            <w:r w:rsidRPr="00D96B16">
              <w:rPr>
                <w:rFonts w:ascii="Arial" w:hAnsi="Arial" w:cs="Arial"/>
                <w:iCs/>
                <w:color w:val="000000" w:themeColor="text1"/>
                <w:sz w:val="24"/>
                <w:szCs w:val="24"/>
              </w:rPr>
              <w:t>9 CSC meetings, 12 Budget and Monitoring Working Teams and agenda setting meetings, and over 10 meetings with small groups or individual CSC members</w:t>
            </w:r>
            <w:r w:rsidR="09F25ED4" w:rsidRPr="20D570EC">
              <w:rPr>
                <w:rFonts w:ascii="Arial" w:hAnsi="Arial" w:cs="Arial"/>
                <w:color w:val="000000" w:themeColor="text1"/>
                <w:sz w:val="24"/>
                <w:szCs w:val="24"/>
              </w:rPr>
              <w:t xml:space="preserve"> to gather additional details to further develop the ECV CERP</w:t>
            </w:r>
            <w:r w:rsidR="63B9A282" w:rsidRPr="20D570EC">
              <w:rPr>
                <w:rFonts w:ascii="Arial" w:hAnsi="Arial" w:cs="Arial"/>
                <w:color w:val="000000" w:themeColor="text1"/>
                <w:sz w:val="24"/>
                <w:szCs w:val="24"/>
              </w:rPr>
              <w:t>.</w:t>
            </w:r>
            <w:r w:rsidRPr="00D96B16">
              <w:rPr>
                <w:rFonts w:ascii="Arial" w:hAnsi="Arial" w:cs="Arial"/>
                <w:iCs/>
                <w:color w:val="000000" w:themeColor="text1"/>
                <w:sz w:val="24"/>
                <w:szCs w:val="24"/>
              </w:rPr>
              <w:t xml:space="preserve"> The CSC meetings focused on developing CERP details for actions to address pesticides, land use, local and regional plans, and alternatives to agricultural burning. These topic areas for developing CERP amendments were specified by the CSC. The budgeting meetings and workshops gathered CSC input on allocation of the Year 3 Community Air Protection Program (CAPP) incentives funds ($5.57 million) for community-identified projects in the ECV. The Budget and Monitoring Working Teams meetings were organized and led by CSC members and staff participated and provided presentations. CSC members provided regular updates to the entire CSC on topics discussed during the Working Team meetings, which included identifying monitoring locations and discussing the incentives budget.</w:t>
            </w:r>
            <w:r>
              <w:br/>
            </w:r>
          </w:p>
        </w:tc>
      </w:tr>
      <w:tr w:rsidR="004265F4" w:rsidRPr="00383B11" w14:paraId="11F40C73" w14:textId="77777777" w:rsidTr="3AB20894">
        <w:trPr>
          <w:trHeight w:val="1152"/>
        </w:trPr>
        <w:tc>
          <w:tcPr>
            <w:tcW w:w="9360" w:type="dxa"/>
            <w:shd w:val="clear" w:color="auto" w:fill="FFFFCC"/>
          </w:tcPr>
          <w:p w14:paraId="22B196D4" w14:textId="3F2FAB15" w:rsidR="004265F4" w:rsidRPr="004265F4" w:rsidRDefault="004265F4" w:rsidP="004265F4">
            <w:pPr>
              <w:pStyle w:val="ListParagraph"/>
              <w:numPr>
                <w:ilvl w:val="0"/>
                <w:numId w:val="38"/>
              </w:numPr>
              <w:spacing w:after="0" w:line="240" w:lineRule="auto"/>
              <w:contextualSpacing w:val="0"/>
              <w:rPr>
                <w:i/>
                <w:color w:val="808080" w:themeColor="background1" w:themeShade="80"/>
                <w:szCs w:val="24"/>
              </w:rPr>
            </w:pPr>
            <w:r w:rsidRPr="004265F4">
              <w:rPr>
                <w:rFonts w:ascii="Arial" w:hAnsi="Arial" w:cs="Arial"/>
                <w:color w:val="000000" w:themeColor="text1"/>
                <w:sz w:val="24"/>
                <w:szCs w:val="24"/>
              </w:rPr>
              <w:t>SCAQMD Board-Directed Action:  The South Coast AQMD Governing Board directs staff periodically report to Stationary Source Committee on the implementation of the ECV CERP, including updates on the actions within the plan and the emissions reductions achieved.</w:t>
            </w:r>
          </w:p>
        </w:tc>
      </w:tr>
      <w:tr w:rsidR="004265F4" w:rsidRPr="00383B11" w14:paraId="5B166770" w14:textId="77777777" w:rsidTr="3AB20894">
        <w:trPr>
          <w:trHeight w:val="1152"/>
        </w:trPr>
        <w:tc>
          <w:tcPr>
            <w:tcW w:w="9360" w:type="dxa"/>
            <w:shd w:val="clear" w:color="auto" w:fill="F2F2F2" w:themeFill="background1" w:themeFillShade="F2"/>
          </w:tcPr>
          <w:p w14:paraId="4DF3C05B" w14:textId="616C2B89" w:rsidR="004265F4" w:rsidRPr="001B1355" w:rsidRDefault="4B5DBA76" w:rsidP="20D570EC">
            <w:pPr>
              <w:spacing w:before="120"/>
              <w:ind w:left="720" w:right="540"/>
              <w:jc w:val="both"/>
              <w:rPr>
                <w:rFonts w:ascii="Arial" w:eastAsia="Arial" w:hAnsi="Arial" w:cs="Arial"/>
                <w:sz w:val="24"/>
                <w:szCs w:val="24"/>
              </w:rPr>
            </w:pPr>
            <w:r w:rsidRPr="20D570EC">
              <w:rPr>
                <w:rFonts w:ascii="Arial" w:hAnsi="Arial" w:cs="Arial"/>
                <w:color w:val="000000" w:themeColor="text1"/>
                <w:sz w:val="24"/>
                <w:szCs w:val="24"/>
              </w:rPr>
              <w:t>On September 17, 2021, s</w:t>
            </w:r>
            <w:r w:rsidRPr="20D570EC">
              <w:rPr>
                <w:rFonts w:ascii="Arial" w:eastAsia="Arial" w:hAnsi="Arial" w:cs="Arial"/>
                <w:color w:val="000000" w:themeColor="text1"/>
                <w:sz w:val="24"/>
                <w:szCs w:val="24"/>
              </w:rPr>
              <w:t xml:space="preserve">taff </w:t>
            </w:r>
            <w:r w:rsidRPr="001B1355">
              <w:rPr>
                <w:rFonts w:ascii="Arial" w:eastAsia="Arial" w:hAnsi="Arial" w:cs="Arial"/>
                <w:sz w:val="24"/>
                <w:szCs w:val="24"/>
              </w:rPr>
              <w:t xml:space="preserve">provided an overview of the draft Annual Progress Report for AB 617 Community Emissions Reduction Plans (CERPs) to the Stationary Source Committee. The update included progress on implementation for 2018-designated and 2019-designated communities between the reporting period of September 6, 2019 to June 30, 2021. At this meeting, one comment was received from a CSC member supporting the AB 617 process.  </w:t>
            </w:r>
          </w:p>
          <w:p w14:paraId="66941C81" w14:textId="0D4AD46E" w:rsidR="004265F4" w:rsidRPr="00D96B16" w:rsidRDefault="004265F4" w:rsidP="004265F4">
            <w:pPr>
              <w:spacing w:before="40"/>
              <w:ind w:left="720"/>
              <w:rPr>
                <w:rFonts w:ascii="Arial" w:hAnsi="Arial" w:cs="Arial"/>
                <w:color w:val="000000" w:themeColor="text1"/>
                <w:sz w:val="24"/>
                <w:szCs w:val="24"/>
              </w:rPr>
            </w:pPr>
          </w:p>
        </w:tc>
      </w:tr>
      <w:tr w:rsidR="008B4C99" w:rsidRPr="00383B11" w14:paraId="32638B2E" w14:textId="77777777" w:rsidTr="3AB20894">
        <w:tc>
          <w:tcPr>
            <w:tcW w:w="9360" w:type="dxa"/>
            <w:shd w:val="clear" w:color="auto" w:fill="FFFFCC"/>
          </w:tcPr>
          <w:p w14:paraId="6F412CE0" w14:textId="03D63597" w:rsidR="008B4C99" w:rsidRPr="00383B11" w:rsidRDefault="008B4C99" w:rsidP="008B4C99">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 xml:space="preserve">AB 617 requires that all community emissions reduction programs be submitted to </w:t>
            </w:r>
            <w:r w:rsidRPr="00383B11">
              <w:rPr>
                <w:rFonts w:ascii="Arial" w:hAnsi="Arial" w:cs="Arial"/>
                <w:color w:val="000000" w:themeColor="text1"/>
                <w:sz w:val="24"/>
              </w:rPr>
              <w:t xml:space="preserve">the CARB Governing Board </w:t>
            </w:r>
            <w:r>
              <w:rPr>
                <w:rFonts w:ascii="Arial" w:hAnsi="Arial" w:cs="Arial"/>
                <w:color w:val="000000" w:themeColor="text1"/>
                <w:sz w:val="24"/>
              </w:rPr>
              <w:t>for review and approval.</w:t>
            </w:r>
            <w:r>
              <w:rPr>
                <w:rStyle w:val="FootnoteReference"/>
                <w:rFonts w:ascii="Arial" w:hAnsi="Arial" w:cs="Arial"/>
                <w:color w:val="000000" w:themeColor="text1"/>
                <w:sz w:val="24"/>
              </w:rPr>
              <w:footnoteReference w:id="6"/>
            </w:r>
            <w:r>
              <w:rPr>
                <w:rFonts w:ascii="Arial" w:hAnsi="Arial" w:cs="Arial"/>
                <w:color w:val="000000" w:themeColor="text1"/>
                <w:sz w:val="24"/>
              </w:rPr>
              <w:t xml:space="preserve">  In preparation for consideration by the Governing Board, CARB staff reviewed the</w:t>
            </w:r>
            <w:r w:rsidRPr="00383B11">
              <w:rPr>
                <w:rFonts w:ascii="Arial" w:hAnsi="Arial" w:cs="Arial"/>
                <w:color w:val="000000" w:themeColor="text1"/>
                <w:sz w:val="24"/>
              </w:rPr>
              <w:t xml:space="preserve"> </w:t>
            </w:r>
            <w:r>
              <w:rPr>
                <w:rFonts w:ascii="Arial" w:hAnsi="Arial" w:cs="Arial"/>
                <w:color w:val="000000" w:themeColor="text1"/>
                <w:sz w:val="24"/>
              </w:rPr>
              <w:t xml:space="preserve">Eastern Coachella Valley Plan and provided a Staff Report for Board consideration.  </w:t>
            </w:r>
            <w:r w:rsidRPr="00383B11">
              <w:rPr>
                <w:rFonts w:ascii="Arial" w:hAnsi="Arial" w:cs="Arial"/>
                <w:color w:val="000000" w:themeColor="text1"/>
                <w:sz w:val="24"/>
              </w:rPr>
              <w:t xml:space="preserve">Provided below are </w:t>
            </w:r>
            <w:r>
              <w:rPr>
                <w:rFonts w:ascii="Arial" w:hAnsi="Arial" w:cs="Arial"/>
                <w:color w:val="000000" w:themeColor="text1"/>
                <w:sz w:val="24"/>
              </w:rPr>
              <w:t xml:space="preserve">recommended </w:t>
            </w:r>
            <w:r w:rsidRPr="00383B11">
              <w:rPr>
                <w:rFonts w:ascii="Arial" w:hAnsi="Arial" w:cs="Arial"/>
                <w:color w:val="000000" w:themeColor="text1"/>
                <w:sz w:val="24"/>
              </w:rPr>
              <w:t>action</w:t>
            </w:r>
            <w:r>
              <w:rPr>
                <w:rFonts w:ascii="Arial" w:hAnsi="Arial" w:cs="Arial"/>
                <w:color w:val="000000" w:themeColor="text1"/>
                <w:sz w:val="24"/>
              </w:rPr>
              <w:t>s</w:t>
            </w:r>
            <w:r w:rsidRPr="00383B11">
              <w:rPr>
                <w:rFonts w:ascii="Arial" w:hAnsi="Arial" w:cs="Arial"/>
                <w:color w:val="000000" w:themeColor="text1"/>
                <w:sz w:val="24"/>
              </w:rPr>
              <w:t xml:space="preserve"> specified </w:t>
            </w:r>
            <w:r>
              <w:rPr>
                <w:rFonts w:ascii="Arial" w:hAnsi="Arial" w:cs="Arial"/>
                <w:color w:val="000000" w:themeColor="text1"/>
                <w:sz w:val="24"/>
              </w:rPr>
              <w:t>in the Staff Report.</w:t>
            </w:r>
            <w:r w:rsidRPr="00383B11">
              <w:rPr>
                <w:rStyle w:val="FootnoteReference"/>
                <w:rFonts w:ascii="Arial" w:hAnsi="Arial" w:cs="Arial"/>
                <w:color w:val="000000" w:themeColor="text1"/>
                <w:sz w:val="24"/>
              </w:rPr>
              <w:footnoteReference w:id="7"/>
            </w:r>
            <w:r>
              <w:rPr>
                <w:rFonts w:ascii="Arial" w:hAnsi="Arial" w:cs="Arial"/>
                <w:color w:val="000000" w:themeColor="text1"/>
                <w:sz w:val="24"/>
              </w:rPr>
              <w:t xml:space="preserve">  </w:t>
            </w:r>
            <w:r w:rsidRPr="00383B11">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Pr="00383B11">
              <w:rPr>
                <w:rFonts w:ascii="Arial" w:hAnsi="Arial" w:cs="Arial"/>
                <w:color w:val="000000" w:themeColor="text1"/>
                <w:sz w:val="24"/>
              </w:rPr>
              <w:t xml:space="preserve"> the following </w:t>
            </w:r>
            <w:r>
              <w:rPr>
                <w:rFonts w:ascii="Arial" w:hAnsi="Arial" w:cs="Arial"/>
                <w:color w:val="000000" w:themeColor="text1"/>
                <w:sz w:val="24"/>
              </w:rPr>
              <w:t>recommended action</w:t>
            </w:r>
            <w:r w:rsidRPr="00383B11">
              <w:rPr>
                <w:rFonts w:ascii="Arial" w:hAnsi="Arial" w:cs="Arial"/>
                <w:color w:val="000000" w:themeColor="text1"/>
                <w:sz w:val="24"/>
              </w:rPr>
              <w:t>s:</w:t>
            </w:r>
          </w:p>
        </w:tc>
      </w:tr>
      <w:tr w:rsidR="008B4C99" w:rsidRPr="00383B11" w14:paraId="22269D73" w14:textId="77777777" w:rsidTr="3AB20894">
        <w:tc>
          <w:tcPr>
            <w:tcW w:w="9360" w:type="dxa"/>
            <w:shd w:val="clear" w:color="auto" w:fill="FFFFCC"/>
          </w:tcPr>
          <w:p w14:paraId="68557DD6" w14:textId="58DAAB2C" w:rsidR="008B4C99" w:rsidRPr="00383B11" w:rsidRDefault="008B4C99" w:rsidP="008B4C99">
            <w:pPr>
              <w:autoSpaceDE w:val="0"/>
              <w:autoSpaceDN w:val="0"/>
              <w:adjustRightInd w:val="0"/>
              <w:spacing w:before="120" w:after="120"/>
              <w:ind w:left="288"/>
              <w:rPr>
                <w:rFonts w:ascii="Arial" w:hAnsi="Arial" w:cs="Arial"/>
                <w:b/>
                <w:color w:val="000000"/>
                <w:sz w:val="26"/>
                <w:szCs w:val="26"/>
                <w:u w:val="single"/>
              </w:rPr>
            </w:pPr>
            <w:r w:rsidRPr="641554BC">
              <w:rPr>
                <w:rFonts w:ascii="Arial" w:hAnsi="Arial" w:cs="Arial"/>
                <w:b/>
                <w:color w:val="000000" w:themeColor="text1"/>
                <w:sz w:val="26"/>
                <w:szCs w:val="26"/>
                <w:u w:val="single"/>
              </w:rPr>
              <w:t>Recommended Actions in CARB Staff Report</w:t>
            </w:r>
          </w:p>
          <w:p w14:paraId="02B3F136" w14:textId="0BB4F76B" w:rsidR="008B4C99" w:rsidRPr="00156883" w:rsidRDefault="008B4C99" w:rsidP="008B4C99">
            <w:pPr>
              <w:pStyle w:val="ListParagraph"/>
              <w:numPr>
                <w:ilvl w:val="0"/>
                <w:numId w:val="37"/>
              </w:numPr>
              <w:spacing w:before="6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u w:val="single"/>
              </w:rPr>
              <w:t>TBD</w:t>
            </w:r>
            <w:r w:rsidRPr="00CB114A">
              <w:rPr>
                <w:rFonts w:ascii="Arial" w:hAnsi="Arial" w:cs="Arial"/>
                <w:color w:val="000000" w:themeColor="text1"/>
                <w:sz w:val="24"/>
                <w:szCs w:val="24"/>
              </w:rPr>
              <w:t>:</w:t>
            </w:r>
            <w:r>
              <w:rPr>
                <w:rFonts w:ascii="Arial" w:hAnsi="Arial" w:cs="Arial"/>
                <w:color w:val="000000" w:themeColor="text1"/>
                <w:sz w:val="24"/>
                <w:szCs w:val="24"/>
              </w:rPr>
              <w:t xml:space="preserve">  TBD</w:t>
            </w:r>
            <w:r w:rsidRPr="00156883">
              <w:rPr>
                <w:rFonts w:ascii="Arial" w:hAnsi="Arial" w:cs="Arial"/>
                <w:color w:val="000000" w:themeColor="text1"/>
                <w:sz w:val="24"/>
                <w:szCs w:val="24"/>
              </w:rPr>
              <w:t xml:space="preserve">: </w:t>
            </w:r>
          </w:p>
          <w:p w14:paraId="2FDF3CA7" w14:textId="190D94A8" w:rsidR="008B4C99" w:rsidRPr="002C12C1" w:rsidRDefault="008B4C99" w:rsidP="008B4C99">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#1:  </w:t>
            </w:r>
            <w:r>
              <w:rPr>
                <w:rFonts w:ascii="Arial" w:hAnsi="Arial" w:cs="Arial"/>
                <w:color w:val="000000" w:themeColor="text1"/>
                <w:sz w:val="24"/>
                <w:szCs w:val="24"/>
              </w:rPr>
              <w:t>TBD</w:t>
            </w:r>
            <w:r w:rsidRPr="00156883">
              <w:rPr>
                <w:rFonts w:ascii="Arial" w:hAnsi="Arial" w:cs="Arial"/>
                <w:color w:val="000000" w:themeColor="text1"/>
                <w:sz w:val="24"/>
                <w:szCs w:val="24"/>
              </w:rPr>
              <w:t xml:space="preserve">. </w:t>
            </w:r>
          </w:p>
        </w:tc>
      </w:tr>
      <w:tr w:rsidR="008B4C99" w:rsidRPr="00383B11" w14:paraId="67EF3162" w14:textId="77777777" w:rsidTr="3AB20894">
        <w:trPr>
          <w:trHeight w:val="1152"/>
        </w:trPr>
        <w:tc>
          <w:tcPr>
            <w:tcW w:w="9360" w:type="dxa"/>
            <w:shd w:val="clear" w:color="auto" w:fill="F2F2F2" w:themeFill="background1" w:themeFillShade="F2"/>
          </w:tcPr>
          <w:p w14:paraId="3E7302E5" w14:textId="0DCF1392" w:rsidR="008B4C99" w:rsidRPr="003C2D20" w:rsidRDefault="0C04019A" w:rsidP="3AB20894">
            <w:pPr>
              <w:spacing w:before="40"/>
              <w:ind w:left="720"/>
              <w:rPr>
                <w:rFonts w:ascii="Arial" w:hAnsi="Arial" w:cs="Arial"/>
                <w:color w:val="000000" w:themeColor="text1"/>
                <w:sz w:val="24"/>
                <w:szCs w:val="24"/>
              </w:rPr>
            </w:pPr>
            <w:r w:rsidRPr="3AB20894">
              <w:rPr>
                <w:rFonts w:ascii="Arial" w:hAnsi="Arial" w:cs="Arial"/>
                <w:color w:val="000000" w:themeColor="text1"/>
                <w:sz w:val="24"/>
                <w:szCs w:val="24"/>
              </w:rPr>
              <w:lastRenderedPageBreak/>
              <w:t xml:space="preserve">N/A - CARB staff recommendations were provided after </w:t>
            </w:r>
            <w:r w:rsidR="6EF7E139" w:rsidRPr="20D570EC">
              <w:rPr>
                <w:rFonts w:ascii="Arial" w:hAnsi="Arial" w:cs="Arial"/>
                <w:color w:val="000000" w:themeColor="text1"/>
                <w:sz w:val="24"/>
                <w:szCs w:val="24"/>
              </w:rPr>
              <w:t>June 30, 2021</w:t>
            </w:r>
            <w:r w:rsidRPr="3AB20894">
              <w:rPr>
                <w:rFonts w:ascii="Arial" w:hAnsi="Arial" w:cs="Arial"/>
                <w:color w:val="000000" w:themeColor="text1"/>
                <w:sz w:val="24"/>
                <w:szCs w:val="24"/>
              </w:rPr>
              <w:t xml:space="preserve"> and will be addressed in future annual progress reports</w:t>
            </w:r>
            <w:r w:rsidR="0B7C8062" w:rsidRPr="3AB20894">
              <w:rPr>
                <w:rFonts w:ascii="Arial" w:hAnsi="Arial" w:cs="Arial"/>
                <w:color w:val="000000" w:themeColor="text1"/>
                <w:sz w:val="24"/>
                <w:szCs w:val="24"/>
              </w:rPr>
              <w:t>.</w:t>
            </w:r>
          </w:p>
          <w:p w14:paraId="5D42D4EB" w14:textId="77777777" w:rsidR="008B4C99" w:rsidRPr="00383B11" w:rsidRDefault="008B4C99" w:rsidP="008B4C99">
            <w:pPr>
              <w:spacing w:before="120"/>
              <w:ind w:left="720"/>
              <w:rPr>
                <w:rFonts w:ascii="Arial" w:hAnsi="Arial" w:cs="Arial"/>
                <w:color w:val="000000" w:themeColor="text1"/>
                <w:sz w:val="24"/>
                <w:szCs w:val="24"/>
              </w:rPr>
            </w:pPr>
          </w:p>
        </w:tc>
      </w:tr>
      <w:tr w:rsidR="008B4C99" w:rsidRPr="00383B11" w14:paraId="20EC2CE2" w14:textId="77777777" w:rsidTr="3AB20894">
        <w:tc>
          <w:tcPr>
            <w:tcW w:w="9360" w:type="dxa"/>
            <w:shd w:val="clear" w:color="auto" w:fill="FFFFCC"/>
          </w:tcPr>
          <w:p w14:paraId="76010A11" w14:textId="48CF95A4" w:rsidR="008B4C99" w:rsidRPr="002C12C1" w:rsidRDefault="008B4C99" w:rsidP="008B4C99">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#2:  </w:t>
            </w:r>
            <w:r>
              <w:rPr>
                <w:rFonts w:ascii="Arial" w:hAnsi="Arial" w:cs="Arial"/>
                <w:color w:val="000000" w:themeColor="text1"/>
                <w:sz w:val="24"/>
                <w:szCs w:val="24"/>
              </w:rPr>
              <w:t>TBD.</w:t>
            </w:r>
          </w:p>
        </w:tc>
      </w:tr>
      <w:tr w:rsidR="008B4C99" w:rsidRPr="00383B11" w14:paraId="71491154" w14:textId="77777777" w:rsidTr="3AB20894">
        <w:trPr>
          <w:trHeight w:val="1152"/>
        </w:trPr>
        <w:tc>
          <w:tcPr>
            <w:tcW w:w="9360" w:type="dxa"/>
            <w:shd w:val="clear" w:color="auto" w:fill="F2F2F2" w:themeFill="background1" w:themeFillShade="F2"/>
          </w:tcPr>
          <w:p w14:paraId="323019C3" w14:textId="5C2E719F" w:rsidR="003C2D20" w:rsidRPr="003C2D20" w:rsidRDefault="0C04019A" w:rsidP="3AB20894">
            <w:pPr>
              <w:spacing w:before="40"/>
              <w:ind w:left="720"/>
              <w:rPr>
                <w:rFonts w:ascii="Arial" w:hAnsi="Arial" w:cs="Arial"/>
                <w:color w:val="000000" w:themeColor="text1"/>
                <w:sz w:val="24"/>
                <w:szCs w:val="24"/>
              </w:rPr>
            </w:pPr>
            <w:r w:rsidRPr="3AB20894">
              <w:rPr>
                <w:rFonts w:ascii="Arial" w:hAnsi="Arial" w:cs="Arial"/>
                <w:color w:val="000000" w:themeColor="text1"/>
                <w:sz w:val="24"/>
                <w:szCs w:val="24"/>
              </w:rPr>
              <w:t xml:space="preserve">N/A - CARB staff recommendations were provided after </w:t>
            </w:r>
            <w:r w:rsidR="30368CE0" w:rsidRPr="20D570EC">
              <w:rPr>
                <w:rFonts w:ascii="Arial" w:hAnsi="Arial" w:cs="Arial"/>
                <w:color w:val="000000" w:themeColor="text1"/>
                <w:sz w:val="24"/>
                <w:szCs w:val="24"/>
              </w:rPr>
              <w:t>June 30, 2021</w:t>
            </w:r>
            <w:r w:rsidRPr="3AB20894">
              <w:rPr>
                <w:rFonts w:ascii="Arial" w:hAnsi="Arial" w:cs="Arial"/>
                <w:color w:val="000000" w:themeColor="text1"/>
                <w:sz w:val="24"/>
                <w:szCs w:val="24"/>
              </w:rPr>
              <w:t xml:space="preserve"> and will be addressed in future annual progress reports</w:t>
            </w:r>
            <w:r w:rsidR="1E31F7B3" w:rsidRPr="3AB20894">
              <w:rPr>
                <w:rFonts w:ascii="Arial" w:hAnsi="Arial" w:cs="Arial"/>
                <w:color w:val="000000" w:themeColor="text1"/>
                <w:sz w:val="24"/>
                <w:szCs w:val="24"/>
              </w:rPr>
              <w:t>.</w:t>
            </w:r>
          </w:p>
          <w:p w14:paraId="6F642E17" w14:textId="103090CF" w:rsidR="008B4C99" w:rsidRPr="008829E2" w:rsidRDefault="008B4C99" w:rsidP="008B4C99">
            <w:pPr>
              <w:spacing w:before="40"/>
              <w:ind w:left="720"/>
              <w:rPr>
                <w:rFonts w:ascii="Arial" w:hAnsi="Arial" w:cs="Arial"/>
                <w:i/>
                <w:color w:val="808080" w:themeColor="background1" w:themeShade="80"/>
                <w:sz w:val="24"/>
                <w:szCs w:val="24"/>
              </w:rPr>
            </w:pPr>
          </w:p>
        </w:tc>
      </w:tr>
      <w:tr w:rsidR="008B4C99" w:rsidRPr="00D102CB" w14:paraId="5A3E8169" w14:textId="77777777" w:rsidTr="3AB20894">
        <w:tc>
          <w:tcPr>
            <w:tcW w:w="9360" w:type="dxa"/>
            <w:shd w:val="clear" w:color="auto" w:fill="FFFFCC"/>
          </w:tcPr>
          <w:p w14:paraId="3B8E3971" w14:textId="7B4B5C89" w:rsidR="008B4C99" w:rsidRPr="00383B11" w:rsidRDefault="008B4C99" w:rsidP="008B4C99">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#3:</w:t>
            </w:r>
            <w:r>
              <w:rPr>
                <w:rFonts w:ascii="Arial" w:hAnsi="Arial" w:cs="Arial"/>
                <w:color w:val="000000" w:themeColor="text1"/>
                <w:sz w:val="24"/>
                <w:szCs w:val="24"/>
              </w:rPr>
              <w:t xml:space="preserve"> </w:t>
            </w:r>
            <w:r w:rsidRPr="00D102CB">
              <w:rPr>
                <w:rFonts w:ascii="Arial" w:hAnsi="Arial" w:cs="Arial"/>
                <w:color w:val="000000" w:themeColor="text1"/>
                <w:sz w:val="24"/>
                <w:szCs w:val="24"/>
              </w:rPr>
              <w:t xml:space="preserve"> </w:t>
            </w:r>
            <w:r>
              <w:rPr>
                <w:rFonts w:ascii="Arial" w:hAnsi="Arial" w:cs="Arial"/>
                <w:color w:val="000000" w:themeColor="text1"/>
                <w:sz w:val="24"/>
                <w:szCs w:val="24"/>
              </w:rPr>
              <w:t>TBD</w:t>
            </w:r>
            <w:r w:rsidRPr="00156883">
              <w:rPr>
                <w:rFonts w:ascii="Arial" w:hAnsi="Arial" w:cs="Arial"/>
                <w:color w:val="000000" w:themeColor="text1"/>
                <w:sz w:val="24"/>
                <w:szCs w:val="24"/>
              </w:rPr>
              <w:t>.</w:t>
            </w:r>
          </w:p>
        </w:tc>
      </w:tr>
      <w:tr w:rsidR="008B4C99" w:rsidRPr="00383B11" w14:paraId="73E029BF" w14:textId="77777777" w:rsidTr="3AB20894">
        <w:trPr>
          <w:trHeight w:val="1152"/>
        </w:trPr>
        <w:tc>
          <w:tcPr>
            <w:tcW w:w="9360" w:type="dxa"/>
            <w:shd w:val="clear" w:color="auto" w:fill="F2F2F2" w:themeFill="background1" w:themeFillShade="F2"/>
          </w:tcPr>
          <w:p w14:paraId="17FAC20D" w14:textId="7E7B0EEE" w:rsidR="003C2D20" w:rsidRPr="003C2D20" w:rsidRDefault="0C04019A" w:rsidP="3AB20894">
            <w:pPr>
              <w:spacing w:before="40"/>
              <w:ind w:left="720"/>
              <w:rPr>
                <w:rFonts w:ascii="Arial" w:hAnsi="Arial" w:cs="Arial"/>
                <w:color w:val="000000" w:themeColor="text1"/>
                <w:sz w:val="24"/>
                <w:szCs w:val="24"/>
              </w:rPr>
            </w:pPr>
            <w:r w:rsidRPr="3AB20894">
              <w:rPr>
                <w:rFonts w:ascii="Arial" w:hAnsi="Arial" w:cs="Arial"/>
                <w:color w:val="000000" w:themeColor="text1"/>
                <w:sz w:val="24"/>
                <w:szCs w:val="24"/>
              </w:rPr>
              <w:t xml:space="preserve">N/A - CARB staff recommendations were provided after </w:t>
            </w:r>
            <w:r w:rsidR="30368CE0" w:rsidRPr="20D570EC">
              <w:rPr>
                <w:rFonts w:ascii="Arial" w:hAnsi="Arial" w:cs="Arial"/>
                <w:color w:val="000000" w:themeColor="text1"/>
                <w:sz w:val="24"/>
                <w:szCs w:val="24"/>
              </w:rPr>
              <w:t>June 30, 2021</w:t>
            </w:r>
            <w:r w:rsidRPr="3AB20894">
              <w:rPr>
                <w:rFonts w:ascii="Arial" w:hAnsi="Arial" w:cs="Arial"/>
                <w:color w:val="000000" w:themeColor="text1"/>
                <w:sz w:val="24"/>
                <w:szCs w:val="24"/>
              </w:rPr>
              <w:t xml:space="preserve"> and will be addressed in future annual progress reports</w:t>
            </w:r>
            <w:r w:rsidR="1E31F7B3" w:rsidRPr="3AB20894">
              <w:rPr>
                <w:rFonts w:ascii="Arial" w:hAnsi="Arial" w:cs="Arial"/>
                <w:color w:val="000000" w:themeColor="text1"/>
                <w:sz w:val="24"/>
                <w:szCs w:val="24"/>
              </w:rPr>
              <w:t>.</w:t>
            </w:r>
          </w:p>
          <w:p w14:paraId="2AF77F6C" w14:textId="084346AB" w:rsidR="008B4C99" w:rsidRPr="008829E2" w:rsidRDefault="008B4C99" w:rsidP="008B4C99">
            <w:pPr>
              <w:spacing w:before="40"/>
              <w:ind w:left="720"/>
              <w:rPr>
                <w:rFonts w:ascii="Arial" w:hAnsi="Arial" w:cs="Arial"/>
                <w:i/>
                <w:color w:val="808080" w:themeColor="background1" w:themeShade="80"/>
                <w:sz w:val="24"/>
                <w:szCs w:val="24"/>
              </w:rPr>
            </w:pPr>
          </w:p>
        </w:tc>
      </w:tr>
      <w:tr w:rsidR="008B4C99" w:rsidRPr="00383B11" w14:paraId="3E096276" w14:textId="77777777" w:rsidTr="3AB20894">
        <w:tc>
          <w:tcPr>
            <w:tcW w:w="9360" w:type="dxa"/>
            <w:shd w:val="clear" w:color="auto" w:fill="FFFFCC"/>
          </w:tcPr>
          <w:p w14:paraId="4F5D0158" w14:textId="24BCB89E" w:rsidR="008B4C99" w:rsidRPr="00D102CB" w:rsidRDefault="008B4C99" w:rsidP="008B4C99">
            <w:pPr>
              <w:pStyle w:val="ListParagraph"/>
              <w:keepNext/>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Pr>
                <w:rFonts w:ascii="Arial" w:hAnsi="Arial" w:cs="Arial"/>
                <w:color w:val="000000" w:themeColor="text1"/>
                <w:sz w:val="24"/>
                <w:szCs w:val="24"/>
              </w:rPr>
              <w:t>4</w:t>
            </w:r>
            <w:r>
              <w:rPr>
                <w:rFonts w:ascii="Arial" w:hAnsi="Arial" w:cs="Arial"/>
                <w:color w:val="000000" w:themeColor="text1"/>
                <w:sz w:val="24"/>
                <w:szCs w:val="24"/>
              </w:rPr>
              <w:t xml:space="preserve">: </w:t>
            </w:r>
            <w:r w:rsidRPr="00156883">
              <w:rPr>
                <w:rFonts w:ascii="Arial" w:hAnsi="Arial" w:cs="Arial"/>
                <w:color w:val="000000" w:themeColor="text1"/>
                <w:sz w:val="24"/>
                <w:szCs w:val="24"/>
              </w:rPr>
              <w:t xml:space="preserve"> </w:t>
            </w:r>
            <w:r>
              <w:rPr>
                <w:rFonts w:ascii="Arial" w:hAnsi="Arial" w:cs="Arial"/>
                <w:color w:val="000000" w:themeColor="text1"/>
                <w:sz w:val="24"/>
                <w:szCs w:val="24"/>
              </w:rPr>
              <w:t>TBD</w:t>
            </w:r>
            <w:r w:rsidRPr="00156883">
              <w:rPr>
                <w:rFonts w:ascii="Arial" w:hAnsi="Arial" w:cs="Arial"/>
                <w:color w:val="000000" w:themeColor="text1"/>
                <w:sz w:val="24"/>
                <w:szCs w:val="24"/>
              </w:rPr>
              <w:t>.</w:t>
            </w:r>
          </w:p>
        </w:tc>
      </w:tr>
      <w:tr w:rsidR="008B4C99" w:rsidRPr="00383B11" w14:paraId="1600C9E3" w14:textId="77777777" w:rsidTr="3AB20894">
        <w:trPr>
          <w:trHeight w:val="1152"/>
        </w:trPr>
        <w:tc>
          <w:tcPr>
            <w:tcW w:w="9360" w:type="dxa"/>
            <w:shd w:val="clear" w:color="auto" w:fill="F2F2F2" w:themeFill="background1" w:themeFillShade="F2"/>
          </w:tcPr>
          <w:p w14:paraId="3F9A1ABE" w14:textId="51F8CB27" w:rsidR="008B4C99" w:rsidRPr="008829E2" w:rsidRDefault="0C04019A" w:rsidP="3AB20894">
            <w:pPr>
              <w:spacing w:before="40"/>
              <w:ind w:left="720"/>
              <w:rPr>
                <w:rFonts w:ascii="Arial" w:hAnsi="Arial" w:cs="Arial"/>
                <w:color w:val="000000" w:themeColor="text1"/>
                <w:sz w:val="24"/>
                <w:szCs w:val="24"/>
              </w:rPr>
            </w:pPr>
            <w:r w:rsidRPr="3AB20894">
              <w:rPr>
                <w:rFonts w:ascii="Arial" w:hAnsi="Arial" w:cs="Arial"/>
                <w:color w:val="000000" w:themeColor="text1"/>
                <w:sz w:val="24"/>
                <w:szCs w:val="24"/>
              </w:rPr>
              <w:t xml:space="preserve">N/A - CARB staff recommendations were provided after </w:t>
            </w:r>
            <w:r w:rsidR="30368CE0" w:rsidRPr="20D570EC">
              <w:rPr>
                <w:rFonts w:ascii="Arial" w:hAnsi="Arial" w:cs="Arial"/>
                <w:color w:val="000000" w:themeColor="text1"/>
                <w:sz w:val="24"/>
                <w:szCs w:val="24"/>
              </w:rPr>
              <w:t>June 30, 2021</w:t>
            </w:r>
            <w:r w:rsidRPr="3AB20894">
              <w:rPr>
                <w:rFonts w:ascii="Arial" w:hAnsi="Arial" w:cs="Arial"/>
                <w:color w:val="000000" w:themeColor="text1"/>
                <w:sz w:val="24"/>
                <w:szCs w:val="24"/>
              </w:rPr>
              <w:t xml:space="preserve"> and will be addressed in future annual progress reports</w:t>
            </w:r>
            <w:r w:rsidR="49FCEF31" w:rsidRPr="3AB20894">
              <w:rPr>
                <w:rFonts w:ascii="Arial" w:hAnsi="Arial" w:cs="Arial"/>
                <w:color w:val="000000" w:themeColor="text1"/>
                <w:sz w:val="24"/>
                <w:szCs w:val="24"/>
              </w:rPr>
              <w:t>.</w:t>
            </w:r>
          </w:p>
        </w:tc>
      </w:tr>
      <w:tr w:rsidR="008B4C99" w:rsidRPr="00383B11" w14:paraId="4B6319D7" w14:textId="77777777" w:rsidTr="3AB20894">
        <w:tc>
          <w:tcPr>
            <w:tcW w:w="9360" w:type="dxa"/>
            <w:shd w:val="clear" w:color="auto" w:fill="FFFFCC"/>
          </w:tcPr>
          <w:p w14:paraId="1E0CACD7" w14:textId="6581C366" w:rsidR="008B4C99" w:rsidRPr="00CB114A" w:rsidRDefault="008B4C99" w:rsidP="008B4C99">
            <w:pPr>
              <w:pStyle w:val="ListParagraph"/>
              <w:numPr>
                <w:ilvl w:val="0"/>
                <w:numId w:val="37"/>
              </w:numPr>
              <w:spacing w:before="6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u w:val="single"/>
              </w:rPr>
              <w:t>TBD</w:t>
            </w:r>
            <w:r w:rsidRPr="00CB114A">
              <w:rPr>
                <w:rFonts w:ascii="Arial" w:hAnsi="Arial" w:cs="Arial"/>
                <w:color w:val="000000" w:themeColor="text1"/>
                <w:sz w:val="24"/>
                <w:szCs w:val="24"/>
              </w:rPr>
              <w:t>:</w:t>
            </w:r>
            <w:r w:rsidRPr="00A976EE">
              <w:rPr>
                <w:rFonts w:ascii="Arial" w:hAnsi="Arial" w:cs="Arial"/>
                <w:color w:val="000000" w:themeColor="text1"/>
                <w:sz w:val="24"/>
                <w:szCs w:val="24"/>
              </w:rPr>
              <w:t xml:space="preserve">  </w:t>
            </w:r>
            <w:r>
              <w:rPr>
                <w:rFonts w:ascii="Arial" w:hAnsi="Arial" w:cs="Arial"/>
                <w:color w:val="000000" w:themeColor="text1"/>
                <w:sz w:val="24"/>
                <w:szCs w:val="24"/>
              </w:rPr>
              <w:t>TBD</w:t>
            </w:r>
            <w:r w:rsidRPr="00156883">
              <w:rPr>
                <w:rFonts w:ascii="Arial" w:hAnsi="Arial" w:cs="Arial"/>
                <w:color w:val="000000" w:themeColor="text1"/>
                <w:sz w:val="24"/>
                <w:szCs w:val="24"/>
              </w:rPr>
              <w:t>:</w:t>
            </w:r>
          </w:p>
          <w:p w14:paraId="0DF00100" w14:textId="138B5C8C" w:rsidR="008B4C99" w:rsidRPr="00522151" w:rsidRDefault="008B4C99" w:rsidP="008B4C99">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Pr>
                <w:rFonts w:ascii="Arial" w:hAnsi="Arial" w:cs="Arial"/>
                <w:color w:val="000000" w:themeColor="text1"/>
                <w:sz w:val="24"/>
                <w:szCs w:val="24"/>
              </w:rPr>
              <w:t>5</w:t>
            </w:r>
            <w:r>
              <w:rPr>
                <w:rFonts w:ascii="Arial" w:hAnsi="Arial" w:cs="Arial"/>
                <w:color w:val="000000" w:themeColor="text1"/>
                <w:sz w:val="24"/>
                <w:szCs w:val="24"/>
              </w:rPr>
              <w:t xml:space="preserve">: </w:t>
            </w:r>
            <w:r w:rsidRPr="00156883">
              <w:rPr>
                <w:rFonts w:ascii="Arial" w:hAnsi="Arial" w:cs="Arial"/>
                <w:color w:val="000000" w:themeColor="text1"/>
                <w:sz w:val="24"/>
                <w:szCs w:val="24"/>
              </w:rPr>
              <w:t xml:space="preserve"> </w:t>
            </w:r>
            <w:r>
              <w:rPr>
                <w:rFonts w:ascii="Arial" w:hAnsi="Arial" w:cs="Arial"/>
                <w:color w:val="000000" w:themeColor="text1"/>
                <w:sz w:val="24"/>
                <w:szCs w:val="24"/>
              </w:rPr>
              <w:t>TBD.</w:t>
            </w:r>
          </w:p>
        </w:tc>
      </w:tr>
      <w:tr w:rsidR="008B4C99" w:rsidRPr="00383B11" w14:paraId="1CCD0755" w14:textId="77777777" w:rsidTr="3AB20894">
        <w:trPr>
          <w:trHeight w:val="1152"/>
        </w:trPr>
        <w:tc>
          <w:tcPr>
            <w:tcW w:w="9360" w:type="dxa"/>
            <w:shd w:val="clear" w:color="auto" w:fill="F2F2F2" w:themeFill="background1" w:themeFillShade="F2"/>
          </w:tcPr>
          <w:p w14:paraId="1755F7D3" w14:textId="50967966" w:rsidR="003C2D20" w:rsidRPr="003C2D20" w:rsidRDefault="0C04019A" w:rsidP="3AB20894">
            <w:pPr>
              <w:spacing w:before="40"/>
              <w:ind w:left="720"/>
              <w:rPr>
                <w:rFonts w:ascii="Arial" w:hAnsi="Arial" w:cs="Arial"/>
                <w:color w:val="000000" w:themeColor="text1"/>
                <w:sz w:val="24"/>
                <w:szCs w:val="24"/>
              </w:rPr>
            </w:pPr>
            <w:r w:rsidRPr="3AB20894">
              <w:rPr>
                <w:rFonts w:ascii="Arial" w:hAnsi="Arial" w:cs="Arial"/>
                <w:color w:val="000000" w:themeColor="text1"/>
                <w:sz w:val="24"/>
                <w:szCs w:val="24"/>
              </w:rPr>
              <w:t xml:space="preserve">N/A - CARB staff recommendations were provided after </w:t>
            </w:r>
            <w:r w:rsidR="30368CE0" w:rsidRPr="20D570EC">
              <w:rPr>
                <w:rFonts w:ascii="Arial" w:hAnsi="Arial" w:cs="Arial"/>
                <w:color w:val="000000" w:themeColor="text1"/>
                <w:sz w:val="24"/>
                <w:szCs w:val="24"/>
              </w:rPr>
              <w:t>June 30, 2021</w:t>
            </w:r>
            <w:r w:rsidRPr="3AB20894">
              <w:rPr>
                <w:rFonts w:ascii="Arial" w:hAnsi="Arial" w:cs="Arial"/>
                <w:color w:val="000000" w:themeColor="text1"/>
                <w:sz w:val="24"/>
                <w:szCs w:val="24"/>
              </w:rPr>
              <w:t xml:space="preserve"> and will be addressed in future annual progress reports</w:t>
            </w:r>
            <w:r w:rsidR="276B22BB" w:rsidRPr="3AB20894">
              <w:rPr>
                <w:rFonts w:ascii="Arial" w:hAnsi="Arial" w:cs="Arial"/>
                <w:color w:val="000000" w:themeColor="text1"/>
                <w:sz w:val="24"/>
                <w:szCs w:val="24"/>
              </w:rPr>
              <w:t>.</w:t>
            </w:r>
          </w:p>
          <w:p w14:paraId="2F2E42FF" w14:textId="06376CCF" w:rsidR="008B4C99" w:rsidRPr="008829E2" w:rsidRDefault="008B4C99" w:rsidP="008B4C99">
            <w:pPr>
              <w:spacing w:before="40"/>
              <w:ind w:left="720"/>
              <w:rPr>
                <w:rFonts w:ascii="Arial" w:hAnsi="Arial" w:cs="Arial"/>
                <w:i/>
                <w:color w:val="808080" w:themeColor="background1" w:themeShade="80"/>
                <w:sz w:val="24"/>
                <w:szCs w:val="24"/>
              </w:rPr>
            </w:pPr>
          </w:p>
        </w:tc>
      </w:tr>
      <w:tr w:rsidR="008B4C99" w:rsidRPr="00383B11" w14:paraId="7B755D9F" w14:textId="77777777" w:rsidTr="3AB20894">
        <w:tc>
          <w:tcPr>
            <w:tcW w:w="9360" w:type="dxa"/>
            <w:shd w:val="clear" w:color="auto" w:fill="FFFFCC"/>
          </w:tcPr>
          <w:p w14:paraId="174CE18B" w14:textId="05401FF3" w:rsidR="008B4C99" w:rsidRPr="004C487F" w:rsidRDefault="008B4C99" w:rsidP="008B4C99">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Pr>
                <w:rFonts w:ascii="Arial" w:hAnsi="Arial" w:cs="Arial"/>
                <w:color w:val="000000" w:themeColor="text1"/>
                <w:sz w:val="24"/>
                <w:szCs w:val="24"/>
              </w:rPr>
              <w:t>6</w:t>
            </w:r>
            <w:r>
              <w:rPr>
                <w:rFonts w:ascii="Arial" w:hAnsi="Arial" w:cs="Arial"/>
                <w:color w:val="000000" w:themeColor="text1"/>
                <w:sz w:val="24"/>
                <w:szCs w:val="24"/>
              </w:rPr>
              <w:t xml:space="preserve">: </w:t>
            </w:r>
            <w:r w:rsidRPr="00156883">
              <w:rPr>
                <w:rFonts w:ascii="Arial" w:hAnsi="Arial" w:cs="Arial"/>
                <w:color w:val="000000" w:themeColor="text1"/>
                <w:sz w:val="24"/>
                <w:szCs w:val="24"/>
              </w:rPr>
              <w:t xml:space="preserve"> </w:t>
            </w:r>
            <w:r>
              <w:rPr>
                <w:rFonts w:ascii="Arial" w:hAnsi="Arial" w:cs="Arial"/>
                <w:color w:val="000000" w:themeColor="text1"/>
                <w:sz w:val="24"/>
                <w:szCs w:val="24"/>
              </w:rPr>
              <w:t>TBD.</w:t>
            </w:r>
          </w:p>
        </w:tc>
      </w:tr>
      <w:tr w:rsidR="008B4C99" w:rsidRPr="00383B11" w14:paraId="1FAB0F0C" w14:textId="77777777" w:rsidTr="3AB20894">
        <w:trPr>
          <w:trHeight w:val="1152"/>
        </w:trPr>
        <w:tc>
          <w:tcPr>
            <w:tcW w:w="9360" w:type="dxa"/>
            <w:shd w:val="clear" w:color="auto" w:fill="F2F2F2" w:themeFill="background1" w:themeFillShade="F2"/>
          </w:tcPr>
          <w:p w14:paraId="2395C11E" w14:textId="37BC1CEA" w:rsidR="003C2D20" w:rsidRPr="003C2D20" w:rsidRDefault="0C04019A" w:rsidP="3AB20894">
            <w:pPr>
              <w:spacing w:before="40"/>
              <w:ind w:left="720"/>
              <w:rPr>
                <w:rFonts w:ascii="Arial" w:hAnsi="Arial" w:cs="Arial"/>
                <w:color w:val="000000" w:themeColor="text1"/>
                <w:sz w:val="24"/>
                <w:szCs w:val="24"/>
              </w:rPr>
            </w:pPr>
            <w:r w:rsidRPr="3AB20894">
              <w:rPr>
                <w:rFonts w:ascii="Arial" w:hAnsi="Arial" w:cs="Arial"/>
                <w:color w:val="000000" w:themeColor="text1"/>
                <w:sz w:val="24"/>
                <w:szCs w:val="24"/>
              </w:rPr>
              <w:t xml:space="preserve">N/A - CARB staff recommendations were provided after </w:t>
            </w:r>
            <w:r w:rsidR="30368CE0" w:rsidRPr="20D570EC">
              <w:rPr>
                <w:rFonts w:ascii="Arial" w:hAnsi="Arial" w:cs="Arial"/>
                <w:color w:val="000000" w:themeColor="text1"/>
                <w:sz w:val="24"/>
                <w:szCs w:val="24"/>
              </w:rPr>
              <w:t>June 30, 2021</w:t>
            </w:r>
            <w:r w:rsidRPr="3AB20894">
              <w:rPr>
                <w:rFonts w:ascii="Arial" w:hAnsi="Arial" w:cs="Arial"/>
                <w:color w:val="000000" w:themeColor="text1"/>
                <w:sz w:val="24"/>
                <w:szCs w:val="24"/>
              </w:rPr>
              <w:t xml:space="preserve"> and will be addressed in future annual progress reports</w:t>
            </w:r>
            <w:r w:rsidR="293D2699" w:rsidRPr="3AB20894">
              <w:rPr>
                <w:rFonts w:ascii="Arial" w:hAnsi="Arial" w:cs="Arial"/>
                <w:color w:val="000000" w:themeColor="text1"/>
                <w:sz w:val="24"/>
                <w:szCs w:val="24"/>
              </w:rPr>
              <w:t>.</w:t>
            </w:r>
          </w:p>
          <w:p w14:paraId="64189F7B" w14:textId="58111D16" w:rsidR="008B4C99" w:rsidRPr="008829E2" w:rsidRDefault="008B4C99" w:rsidP="008B4C99">
            <w:pPr>
              <w:spacing w:before="40"/>
              <w:ind w:left="720"/>
              <w:rPr>
                <w:rFonts w:ascii="Arial" w:hAnsi="Arial" w:cs="Arial"/>
                <w:i/>
                <w:color w:val="808080" w:themeColor="background1" w:themeShade="80"/>
                <w:sz w:val="24"/>
                <w:szCs w:val="24"/>
              </w:rPr>
            </w:pPr>
          </w:p>
        </w:tc>
      </w:tr>
      <w:tr w:rsidR="008B4C99" w:rsidRPr="00383B11" w14:paraId="5D61BAA1" w14:textId="77777777" w:rsidTr="3AB20894">
        <w:tc>
          <w:tcPr>
            <w:tcW w:w="9360" w:type="dxa"/>
            <w:shd w:val="clear" w:color="auto" w:fill="FFFFCC"/>
          </w:tcPr>
          <w:p w14:paraId="115DFA8D" w14:textId="2476FE02" w:rsidR="008B4C99" w:rsidRPr="00383B11" w:rsidRDefault="008B4C99" w:rsidP="008B4C99">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Pr>
                <w:rFonts w:ascii="Arial" w:hAnsi="Arial" w:cs="Arial"/>
                <w:color w:val="000000"/>
                <w:sz w:val="24"/>
                <w:szCs w:val="23"/>
              </w:rPr>
              <w:t>7</w:t>
            </w:r>
            <w:r>
              <w:rPr>
                <w:rFonts w:ascii="Arial" w:hAnsi="Arial" w:cs="Arial"/>
                <w:color w:val="000000"/>
                <w:sz w:val="24"/>
                <w:szCs w:val="23"/>
              </w:rPr>
              <w:t xml:space="preserve">: </w:t>
            </w:r>
            <w:r w:rsidRPr="00156883">
              <w:rPr>
                <w:rFonts w:ascii="Arial" w:hAnsi="Arial" w:cs="Arial"/>
                <w:color w:val="000000"/>
                <w:sz w:val="24"/>
                <w:szCs w:val="23"/>
              </w:rPr>
              <w:t xml:space="preserve"> </w:t>
            </w:r>
            <w:r>
              <w:rPr>
                <w:rFonts w:ascii="Arial" w:hAnsi="Arial" w:cs="Arial"/>
                <w:color w:val="000000"/>
                <w:sz w:val="24"/>
                <w:szCs w:val="23"/>
              </w:rPr>
              <w:t>TBD.</w:t>
            </w:r>
          </w:p>
        </w:tc>
      </w:tr>
      <w:tr w:rsidR="008B4C99" w:rsidRPr="00383B11" w14:paraId="2A25AB09" w14:textId="77777777" w:rsidTr="3AB20894">
        <w:trPr>
          <w:trHeight w:val="1152"/>
        </w:trPr>
        <w:tc>
          <w:tcPr>
            <w:tcW w:w="9360" w:type="dxa"/>
            <w:shd w:val="clear" w:color="auto" w:fill="F2F2F2" w:themeFill="background1" w:themeFillShade="F2"/>
          </w:tcPr>
          <w:p w14:paraId="7D76006E" w14:textId="46AE1533" w:rsidR="003C2D20" w:rsidRPr="003C2D20" w:rsidRDefault="0C04019A" w:rsidP="3AB20894">
            <w:pPr>
              <w:spacing w:before="40"/>
              <w:ind w:left="720"/>
              <w:rPr>
                <w:rFonts w:ascii="Arial" w:hAnsi="Arial" w:cs="Arial"/>
                <w:color w:val="000000" w:themeColor="text1"/>
                <w:sz w:val="24"/>
                <w:szCs w:val="24"/>
              </w:rPr>
            </w:pPr>
            <w:r w:rsidRPr="3AB20894">
              <w:rPr>
                <w:rFonts w:ascii="Arial" w:hAnsi="Arial" w:cs="Arial"/>
                <w:color w:val="000000" w:themeColor="text1"/>
                <w:sz w:val="24"/>
                <w:szCs w:val="24"/>
              </w:rPr>
              <w:t xml:space="preserve">N/A - CARB staff recommendations were provided after </w:t>
            </w:r>
            <w:r w:rsidR="30368CE0" w:rsidRPr="20D570EC">
              <w:rPr>
                <w:rFonts w:ascii="Arial" w:hAnsi="Arial" w:cs="Arial"/>
                <w:color w:val="000000" w:themeColor="text1"/>
                <w:sz w:val="24"/>
                <w:szCs w:val="24"/>
              </w:rPr>
              <w:t>June 30, 2021</w:t>
            </w:r>
            <w:r w:rsidRPr="3AB20894">
              <w:rPr>
                <w:rFonts w:ascii="Arial" w:hAnsi="Arial" w:cs="Arial"/>
                <w:color w:val="000000" w:themeColor="text1"/>
                <w:sz w:val="24"/>
                <w:szCs w:val="24"/>
              </w:rPr>
              <w:t xml:space="preserve"> and will be addressed in future annual progress reports</w:t>
            </w:r>
            <w:r w:rsidR="293D2699" w:rsidRPr="3AB20894">
              <w:rPr>
                <w:rFonts w:ascii="Arial" w:hAnsi="Arial" w:cs="Arial"/>
                <w:color w:val="000000" w:themeColor="text1"/>
                <w:sz w:val="24"/>
                <w:szCs w:val="24"/>
              </w:rPr>
              <w:t>.</w:t>
            </w:r>
          </w:p>
          <w:p w14:paraId="33499D56" w14:textId="431E537F" w:rsidR="008B4C99" w:rsidRPr="008829E2" w:rsidRDefault="008B4C99" w:rsidP="008B4C99">
            <w:pPr>
              <w:spacing w:before="40"/>
              <w:ind w:left="720"/>
              <w:rPr>
                <w:rFonts w:ascii="Arial" w:hAnsi="Arial" w:cs="Arial"/>
                <w:i/>
                <w:color w:val="808080" w:themeColor="background1" w:themeShade="80"/>
                <w:sz w:val="24"/>
                <w:szCs w:val="24"/>
              </w:rPr>
            </w:pPr>
          </w:p>
        </w:tc>
      </w:tr>
      <w:tr w:rsidR="008B4C99" w:rsidRPr="00383B11" w14:paraId="4D87E24B" w14:textId="77777777" w:rsidTr="3AB20894">
        <w:tc>
          <w:tcPr>
            <w:tcW w:w="9360" w:type="dxa"/>
            <w:shd w:val="clear" w:color="auto" w:fill="FFFFCC"/>
          </w:tcPr>
          <w:p w14:paraId="3B4B299B" w14:textId="096239EF" w:rsidR="008B4C99" w:rsidRPr="00383B11" w:rsidRDefault="008B4C99" w:rsidP="008B4C99">
            <w:pPr>
              <w:keepNext/>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Pr>
                <w:rFonts w:ascii="Arial" w:hAnsi="Arial" w:cs="Arial"/>
                <w:color w:val="000000" w:themeColor="text1"/>
                <w:sz w:val="24"/>
                <w:szCs w:val="24"/>
              </w:rPr>
              <w:t>8</w:t>
            </w:r>
            <w:r>
              <w:rPr>
                <w:rFonts w:ascii="Arial" w:hAnsi="Arial" w:cs="Arial"/>
                <w:color w:val="000000" w:themeColor="text1"/>
                <w:sz w:val="24"/>
                <w:szCs w:val="24"/>
              </w:rPr>
              <w:t xml:space="preserve">: </w:t>
            </w:r>
            <w:r w:rsidRPr="00156883">
              <w:rPr>
                <w:rFonts w:ascii="Arial" w:hAnsi="Arial" w:cs="Arial"/>
                <w:color w:val="000000" w:themeColor="text1"/>
                <w:sz w:val="24"/>
                <w:szCs w:val="24"/>
              </w:rPr>
              <w:t xml:space="preserve"> </w:t>
            </w:r>
            <w:r>
              <w:rPr>
                <w:rFonts w:ascii="Arial" w:hAnsi="Arial" w:cs="Arial"/>
                <w:color w:val="000000" w:themeColor="text1"/>
                <w:sz w:val="24"/>
                <w:szCs w:val="24"/>
              </w:rPr>
              <w:t>TBD.</w:t>
            </w:r>
          </w:p>
        </w:tc>
      </w:tr>
      <w:tr w:rsidR="008B4C99" w:rsidRPr="00383B11" w14:paraId="48E13B80" w14:textId="77777777" w:rsidTr="3AB20894">
        <w:trPr>
          <w:trHeight w:val="1152"/>
        </w:trPr>
        <w:tc>
          <w:tcPr>
            <w:tcW w:w="9360" w:type="dxa"/>
            <w:shd w:val="clear" w:color="auto" w:fill="F2F2F2" w:themeFill="background1" w:themeFillShade="F2"/>
          </w:tcPr>
          <w:p w14:paraId="754D03A0" w14:textId="1F70175A" w:rsidR="003C2D20" w:rsidRPr="003C2D20" w:rsidRDefault="0C04019A" w:rsidP="3AB20894">
            <w:pPr>
              <w:spacing w:before="40"/>
              <w:ind w:left="720"/>
              <w:rPr>
                <w:rFonts w:ascii="Arial" w:hAnsi="Arial" w:cs="Arial"/>
                <w:color w:val="000000" w:themeColor="text1"/>
                <w:sz w:val="24"/>
                <w:szCs w:val="24"/>
              </w:rPr>
            </w:pPr>
            <w:r w:rsidRPr="3AB20894">
              <w:rPr>
                <w:rFonts w:ascii="Arial" w:hAnsi="Arial" w:cs="Arial"/>
                <w:color w:val="000000" w:themeColor="text1"/>
                <w:sz w:val="24"/>
                <w:szCs w:val="24"/>
              </w:rPr>
              <w:t xml:space="preserve">N/A - CARB staff recommendations were provided after </w:t>
            </w:r>
            <w:r w:rsidR="30368CE0" w:rsidRPr="20D570EC">
              <w:rPr>
                <w:rFonts w:ascii="Arial" w:hAnsi="Arial" w:cs="Arial"/>
                <w:color w:val="000000" w:themeColor="text1"/>
                <w:sz w:val="24"/>
                <w:szCs w:val="24"/>
              </w:rPr>
              <w:t>June 30, 2021</w:t>
            </w:r>
            <w:r w:rsidRPr="3AB20894">
              <w:rPr>
                <w:rFonts w:ascii="Arial" w:hAnsi="Arial" w:cs="Arial"/>
                <w:color w:val="000000" w:themeColor="text1"/>
                <w:sz w:val="24"/>
                <w:szCs w:val="24"/>
              </w:rPr>
              <w:t xml:space="preserve"> and will be addressed in future annual progress reports</w:t>
            </w:r>
            <w:r w:rsidR="2C07B848" w:rsidRPr="3AB20894">
              <w:rPr>
                <w:rFonts w:ascii="Arial" w:hAnsi="Arial" w:cs="Arial"/>
                <w:color w:val="000000" w:themeColor="text1"/>
                <w:sz w:val="24"/>
                <w:szCs w:val="24"/>
              </w:rPr>
              <w:t>.</w:t>
            </w:r>
          </w:p>
          <w:p w14:paraId="57FE110E" w14:textId="32FB7F3D" w:rsidR="008B4C99" w:rsidRPr="008829E2" w:rsidRDefault="008B4C99" w:rsidP="008B4C99">
            <w:pPr>
              <w:spacing w:before="40"/>
              <w:ind w:left="720"/>
              <w:rPr>
                <w:rFonts w:ascii="Arial" w:hAnsi="Arial" w:cs="Arial"/>
                <w:i/>
                <w:color w:val="808080" w:themeColor="background1" w:themeShade="80"/>
                <w:sz w:val="24"/>
                <w:szCs w:val="24"/>
              </w:rPr>
            </w:pPr>
          </w:p>
        </w:tc>
      </w:tr>
      <w:tr w:rsidR="008B4C99" w:rsidRPr="00383B11" w14:paraId="528A200E" w14:textId="77777777" w:rsidTr="3AB20894">
        <w:tc>
          <w:tcPr>
            <w:tcW w:w="9360" w:type="dxa"/>
            <w:shd w:val="clear" w:color="auto" w:fill="FFFFCC"/>
          </w:tcPr>
          <w:p w14:paraId="6E39570F" w14:textId="4DE6B411" w:rsidR="008B4C99" w:rsidRPr="00287B01" w:rsidRDefault="008B4C99" w:rsidP="008B4C99">
            <w:pPr>
              <w:pStyle w:val="ListParagraph"/>
              <w:numPr>
                <w:ilvl w:val="0"/>
                <w:numId w:val="37"/>
              </w:numPr>
              <w:spacing w:before="60" w:after="60" w:line="240" w:lineRule="auto"/>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lastRenderedPageBreak/>
              <w:t>TBD</w:t>
            </w:r>
          </w:p>
          <w:p w14:paraId="2DEC050A" w14:textId="61794A6F" w:rsidR="008B4C99" w:rsidRPr="00287B01" w:rsidRDefault="008B4C99" w:rsidP="008B4C99">
            <w:pPr>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 xml:space="preserve">Recommended Action #9:  </w:t>
            </w:r>
            <w:r>
              <w:rPr>
                <w:rFonts w:ascii="Arial" w:hAnsi="Arial" w:cs="Arial"/>
                <w:color w:val="000000"/>
                <w:sz w:val="24"/>
                <w:szCs w:val="24"/>
              </w:rPr>
              <w:t>TBD</w:t>
            </w:r>
            <w:r w:rsidRPr="00287B01">
              <w:rPr>
                <w:rFonts w:ascii="Arial" w:hAnsi="Arial" w:cs="Arial"/>
                <w:color w:val="000000"/>
                <w:sz w:val="24"/>
                <w:szCs w:val="24"/>
              </w:rPr>
              <w:t>.</w:t>
            </w:r>
          </w:p>
        </w:tc>
      </w:tr>
      <w:tr w:rsidR="008B4C99" w:rsidRPr="00383B11" w14:paraId="475A0BC7" w14:textId="77777777" w:rsidTr="3AB20894">
        <w:trPr>
          <w:trHeight w:val="1152"/>
        </w:trPr>
        <w:tc>
          <w:tcPr>
            <w:tcW w:w="9360" w:type="dxa"/>
            <w:shd w:val="clear" w:color="auto" w:fill="F2F2F2" w:themeFill="background1" w:themeFillShade="F2"/>
          </w:tcPr>
          <w:p w14:paraId="5B4BA72B" w14:textId="2A3C98A9" w:rsidR="008B4C99" w:rsidRPr="008829E2" w:rsidRDefault="18821385" w:rsidP="3AB20894">
            <w:pPr>
              <w:spacing w:before="40"/>
              <w:ind w:left="720"/>
              <w:rPr>
                <w:rFonts w:ascii="Arial" w:hAnsi="Arial" w:cs="Arial"/>
                <w:color w:val="000000" w:themeColor="text1"/>
                <w:sz w:val="24"/>
                <w:szCs w:val="24"/>
              </w:rPr>
            </w:pPr>
            <w:r w:rsidRPr="3AB20894">
              <w:rPr>
                <w:rFonts w:ascii="Arial" w:hAnsi="Arial" w:cs="Arial"/>
                <w:color w:val="000000" w:themeColor="text1"/>
                <w:sz w:val="24"/>
                <w:szCs w:val="24"/>
              </w:rPr>
              <w:t xml:space="preserve">N/A - CARB staff recommendations were provided after </w:t>
            </w:r>
            <w:r w:rsidR="30368CE0" w:rsidRPr="20D570EC">
              <w:rPr>
                <w:rFonts w:ascii="Arial" w:hAnsi="Arial" w:cs="Arial"/>
                <w:color w:val="000000" w:themeColor="text1"/>
                <w:sz w:val="24"/>
                <w:szCs w:val="24"/>
              </w:rPr>
              <w:t>June 30, 2021</w:t>
            </w:r>
            <w:r w:rsidRPr="3AB20894">
              <w:rPr>
                <w:rFonts w:ascii="Arial" w:hAnsi="Arial" w:cs="Arial"/>
                <w:color w:val="000000" w:themeColor="text1"/>
                <w:sz w:val="24"/>
                <w:szCs w:val="24"/>
              </w:rPr>
              <w:t xml:space="preserve"> and will be addressed in future annual progress reports</w:t>
            </w:r>
            <w:r w:rsidR="2C07B848" w:rsidRPr="3AB20894">
              <w:rPr>
                <w:rFonts w:ascii="Arial" w:hAnsi="Arial" w:cs="Arial"/>
                <w:color w:val="000000" w:themeColor="text1"/>
                <w:sz w:val="24"/>
                <w:szCs w:val="24"/>
              </w:rPr>
              <w:t>.</w:t>
            </w:r>
          </w:p>
          <w:p w14:paraId="52B6BC13" w14:textId="2A3D14AD" w:rsidR="008B4C99" w:rsidRPr="008829E2" w:rsidRDefault="008B4C99" w:rsidP="3AB20894">
            <w:pPr>
              <w:spacing w:before="40"/>
              <w:ind w:left="720"/>
              <w:rPr>
                <w:rFonts w:ascii="Arial" w:hAnsi="Arial" w:cs="Arial"/>
                <w:i/>
                <w:iCs/>
                <w:color w:val="808080" w:themeColor="background1" w:themeShade="80"/>
                <w:sz w:val="24"/>
                <w:szCs w:val="24"/>
              </w:rPr>
            </w:pPr>
          </w:p>
        </w:tc>
      </w:tr>
      <w:tr w:rsidR="008B4C99" w:rsidRPr="00383B11" w14:paraId="0F51DF1E" w14:textId="77777777" w:rsidTr="3AB20894">
        <w:tc>
          <w:tcPr>
            <w:tcW w:w="9360" w:type="dxa"/>
            <w:shd w:val="clear" w:color="auto" w:fill="FFFFCC"/>
          </w:tcPr>
          <w:p w14:paraId="257BB185" w14:textId="2A3E8DB6" w:rsidR="008B4C99" w:rsidRPr="00287B01" w:rsidRDefault="008B4C99" w:rsidP="008B4C99">
            <w:pPr>
              <w:pStyle w:val="ListParagraph"/>
              <w:numPr>
                <w:ilvl w:val="0"/>
                <w:numId w:val="37"/>
              </w:numPr>
              <w:spacing w:before="60" w:after="60" w:line="240" w:lineRule="auto"/>
              <w:contextualSpacing w:val="0"/>
              <w:rPr>
                <w:rFonts w:ascii="Arial" w:hAnsi="Arial" w:cs="Arial"/>
                <w:color w:val="000000" w:themeColor="text1"/>
                <w:szCs w:val="24"/>
              </w:rPr>
            </w:pPr>
            <w:r>
              <w:rPr>
                <w:rFonts w:ascii="Arial" w:hAnsi="Arial" w:cs="Arial"/>
                <w:color w:val="000000"/>
                <w:sz w:val="24"/>
                <w:szCs w:val="26"/>
                <w:u w:val="single"/>
              </w:rPr>
              <w:t>TBD</w:t>
            </w:r>
          </w:p>
          <w:p w14:paraId="36E8780A" w14:textId="7F8AFCA4" w:rsidR="008B4C99" w:rsidRPr="00287B01" w:rsidRDefault="008B4C99" w:rsidP="008B4C99">
            <w:pPr>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Pr>
                <w:rFonts w:ascii="Arial" w:hAnsi="Arial" w:cs="Arial"/>
                <w:color w:val="000000" w:themeColor="text1"/>
                <w:sz w:val="24"/>
                <w:szCs w:val="24"/>
              </w:rPr>
              <w:t>10:  TBD.</w:t>
            </w:r>
          </w:p>
        </w:tc>
      </w:tr>
      <w:tr w:rsidR="008B4C99" w:rsidRPr="00383B11" w14:paraId="321FB949" w14:textId="77777777" w:rsidTr="3AB20894">
        <w:trPr>
          <w:trHeight w:val="1152"/>
        </w:trPr>
        <w:tc>
          <w:tcPr>
            <w:tcW w:w="9360" w:type="dxa"/>
            <w:shd w:val="clear" w:color="auto" w:fill="F2F2F2" w:themeFill="background1" w:themeFillShade="F2"/>
          </w:tcPr>
          <w:p w14:paraId="285C0E4A" w14:textId="71B95160" w:rsidR="008B4C99" w:rsidRPr="008829E2" w:rsidRDefault="2B1F695E" w:rsidP="3AB20894">
            <w:pPr>
              <w:spacing w:before="40"/>
              <w:ind w:left="720"/>
              <w:rPr>
                <w:rFonts w:ascii="Arial" w:hAnsi="Arial" w:cs="Arial"/>
                <w:color w:val="000000" w:themeColor="text1"/>
                <w:sz w:val="24"/>
                <w:szCs w:val="24"/>
              </w:rPr>
            </w:pPr>
            <w:r w:rsidRPr="3AB20894">
              <w:rPr>
                <w:rFonts w:ascii="Arial" w:hAnsi="Arial" w:cs="Arial"/>
                <w:color w:val="000000" w:themeColor="text1"/>
                <w:sz w:val="24"/>
                <w:szCs w:val="24"/>
              </w:rPr>
              <w:t xml:space="preserve">N/A - CARB staff recommendations were provided after </w:t>
            </w:r>
            <w:r w:rsidR="30368CE0" w:rsidRPr="20D570EC">
              <w:rPr>
                <w:rFonts w:ascii="Arial" w:hAnsi="Arial" w:cs="Arial"/>
                <w:color w:val="000000" w:themeColor="text1"/>
                <w:sz w:val="24"/>
                <w:szCs w:val="24"/>
              </w:rPr>
              <w:t>June 30, 2021</w:t>
            </w:r>
            <w:r w:rsidRPr="3AB20894">
              <w:rPr>
                <w:rFonts w:ascii="Arial" w:hAnsi="Arial" w:cs="Arial"/>
                <w:color w:val="000000" w:themeColor="text1"/>
                <w:sz w:val="24"/>
                <w:szCs w:val="24"/>
              </w:rPr>
              <w:t xml:space="preserve"> and will be addressed in future annual progress reports</w:t>
            </w:r>
            <w:r w:rsidR="2F9181CC" w:rsidRPr="3AB20894">
              <w:rPr>
                <w:rFonts w:ascii="Arial" w:hAnsi="Arial" w:cs="Arial"/>
                <w:color w:val="000000" w:themeColor="text1"/>
                <w:sz w:val="24"/>
                <w:szCs w:val="24"/>
              </w:rPr>
              <w:t>.</w:t>
            </w:r>
          </w:p>
          <w:p w14:paraId="595522AA" w14:textId="0B990CC3" w:rsidR="008B4C99" w:rsidRPr="008829E2" w:rsidRDefault="008B4C99" w:rsidP="3AB20894">
            <w:pPr>
              <w:spacing w:before="40"/>
              <w:ind w:left="720"/>
              <w:rPr>
                <w:rFonts w:ascii="Arial" w:hAnsi="Arial" w:cs="Arial"/>
                <w:i/>
                <w:iCs/>
                <w:color w:val="808080" w:themeColor="background1" w:themeShade="80"/>
                <w:sz w:val="24"/>
                <w:szCs w:val="24"/>
              </w:rPr>
            </w:pPr>
          </w:p>
        </w:tc>
      </w:tr>
    </w:tbl>
    <w:p w14:paraId="6F6B226B" w14:textId="64E6774A" w:rsidR="009C019B" w:rsidRDefault="009C019B"/>
    <w:p w14:paraId="787B319A" w14:textId="77777777" w:rsidR="009C019B" w:rsidRDefault="009C019B">
      <w:r>
        <w:br w:type="page"/>
      </w:r>
    </w:p>
    <w:p w14:paraId="21C6DBAE" w14:textId="77777777" w:rsidR="000265D2" w:rsidRDefault="000265D2"/>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B66842" w:rsidRPr="00383B11" w14:paraId="08B0E8D2" w14:textId="77777777" w:rsidTr="3AB20894">
        <w:trPr>
          <w:tblHeader/>
        </w:trPr>
        <w:tc>
          <w:tcPr>
            <w:tcW w:w="9360" w:type="dxa"/>
            <w:tcBorders>
              <w:top w:val="single" w:sz="12" w:space="0" w:color="auto"/>
              <w:bottom w:val="double" w:sz="4" w:space="0" w:color="auto"/>
            </w:tcBorders>
            <w:shd w:val="clear" w:color="auto" w:fill="CCFFFF"/>
          </w:tcPr>
          <w:p w14:paraId="3DFC074D" w14:textId="42CAD08B" w:rsidR="00B66842" w:rsidRPr="00383B11" w:rsidRDefault="00B66842" w:rsidP="00287B01">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00B66842" w:rsidRPr="00383B11" w14:paraId="103E86F0" w14:textId="77777777" w:rsidTr="3AB20894">
        <w:tc>
          <w:tcPr>
            <w:tcW w:w="9360" w:type="dxa"/>
            <w:tcBorders>
              <w:top w:val="double" w:sz="4" w:space="0" w:color="auto"/>
            </w:tcBorders>
            <w:shd w:val="clear" w:color="auto" w:fill="CCFFFF"/>
          </w:tcPr>
          <w:p w14:paraId="05E07D96" w14:textId="0EA6C4ED" w:rsidR="00B66842" w:rsidRPr="00383B11" w:rsidRDefault="009C019B" w:rsidP="009C019B">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D04576" w:rsidRPr="00D04576">
              <w:rPr>
                <w:rFonts w:ascii="Arial" w:hAnsi="Arial" w:cs="Arial"/>
                <w:i/>
                <w:color w:val="808080" w:themeColor="background1" w:themeShade="80"/>
                <w:sz w:val="24"/>
                <w:szCs w:val="24"/>
              </w:rPr>
              <w:t>Eastern Coachella Valley</w:t>
            </w:r>
            <w:r w:rsidR="00D04576">
              <w:rPr>
                <w:rFonts w:ascii="Arial" w:hAnsi="Arial" w:cs="Arial"/>
                <w:i/>
                <w:color w:val="808080" w:themeColor="background1" w:themeShade="80"/>
                <w:sz w:val="24"/>
                <w:szCs w:val="24"/>
              </w:rPr>
              <w:t xml:space="preserve"> </w:t>
            </w:r>
            <w:r w:rsidR="00D04576" w:rsidRPr="00D04576">
              <w:rPr>
                <w:rFonts w:ascii="Arial" w:hAnsi="Arial" w:cs="Arial"/>
                <w:i/>
                <w:color w:val="808080" w:themeColor="background1" w:themeShade="80"/>
                <w:sz w:val="24"/>
                <w:szCs w:val="24"/>
              </w:rPr>
              <w:t>Community Emissions Reduction Plan</w:t>
            </w:r>
            <w:r w:rsidR="00F22784" w:rsidRPr="00383B11">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Chapter 5</w:t>
            </w:r>
            <w:r w:rsidR="00F22784" w:rsidRPr="00383B11">
              <w:rPr>
                <w:rFonts w:ascii="Arial" w:hAnsi="Arial" w:cs="Arial"/>
                <w:i/>
                <w:color w:val="808080" w:themeColor="background1" w:themeShade="80"/>
                <w:sz w:val="24"/>
                <w:szCs w:val="24"/>
              </w:rPr>
              <w:t>]</w:t>
            </w:r>
          </w:p>
        </w:tc>
      </w:tr>
      <w:tr w:rsidR="00B66842" w:rsidRPr="00383B11" w14:paraId="6D3FEA9E" w14:textId="77777777" w:rsidTr="3AB20894">
        <w:trPr>
          <w:trHeight w:val="1152"/>
        </w:trPr>
        <w:tc>
          <w:tcPr>
            <w:tcW w:w="9360" w:type="dxa"/>
            <w:tcBorders>
              <w:bottom w:val="single" w:sz="6" w:space="0" w:color="auto"/>
            </w:tcBorders>
            <w:shd w:val="clear" w:color="auto" w:fill="F2F2F2" w:themeFill="background1" w:themeFillShade="F2"/>
          </w:tcPr>
          <w:p w14:paraId="22B74E34" w14:textId="0436DE61" w:rsidR="00B66842" w:rsidRPr="003C2D20" w:rsidRDefault="0C04019A" w:rsidP="3AB20894">
            <w:pPr>
              <w:spacing w:before="120"/>
              <w:ind w:left="720"/>
              <w:rPr>
                <w:rFonts w:ascii="Arial" w:hAnsi="Arial" w:cs="Arial"/>
                <w:color w:val="000000" w:themeColor="text1"/>
                <w:sz w:val="24"/>
                <w:szCs w:val="24"/>
              </w:rPr>
            </w:pPr>
            <w:r w:rsidRPr="3AB20894">
              <w:rPr>
                <w:rFonts w:ascii="Arial" w:hAnsi="Arial" w:cs="Arial"/>
                <w:color w:val="000000" w:themeColor="text1"/>
                <w:sz w:val="24"/>
                <w:szCs w:val="24"/>
              </w:rPr>
              <w:t xml:space="preserve">This report reflects the progress of implementation since plan adoption, </w:t>
            </w:r>
            <w:r w:rsidR="1EEAF065" w:rsidRPr="3AB20894">
              <w:rPr>
                <w:rFonts w:ascii="Arial" w:hAnsi="Arial" w:cs="Arial"/>
                <w:color w:val="000000" w:themeColor="text1"/>
                <w:sz w:val="24"/>
                <w:szCs w:val="24"/>
              </w:rPr>
              <w:t>December 4</w:t>
            </w:r>
            <w:r w:rsidRPr="3AB20894">
              <w:rPr>
                <w:rFonts w:ascii="Arial" w:hAnsi="Arial" w:cs="Arial"/>
                <w:color w:val="000000" w:themeColor="text1"/>
                <w:sz w:val="24"/>
                <w:szCs w:val="24"/>
              </w:rPr>
              <w:t>, 20</w:t>
            </w:r>
            <w:r w:rsidR="047F8300" w:rsidRPr="3AB20894">
              <w:rPr>
                <w:rFonts w:ascii="Arial" w:hAnsi="Arial" w:cs="Arial"/>
                <w:color w:val="000000" w:themeColor="text1"/>
                <w:sz w:val="24"/>
                <w:szCs w:val="24"/>
              </w:rPr>
              <w:t>20</w:t>
            </w:r>
            <w:r w:rsidRPr="3AB20894">
              <w:rPr>
                <w:rFonts w:ascii="Arial" w:hAnsi="Arial" w:cs="Arial"/>
                <w:color w:val="000000" w:themeColor="text1"/>
                <w:sz w:val="24"/>
                <w:szCs w:val="24"/>
              </w:rPr>
              <w:t xml:space="preserve"> to June 30, 2021. Staff established estimated timelines to determine when the action goals would begin implementation. Approximately </w:t>
            </w:r>
            <w:r w:rsidR="57E697D8" w:rsidRPr="3AB20894">
              <w:rPr>
                <w:rFonts w:ascii="Arial" w:hAnsi="Arial" w:cs="Arial"/>
                <w:color w:val="000000" w:themeColor="text1"/>
                <w:sz w:val="24"/>
                <w:szCs w:val="24"/>
              </w:rPr>
              <w:t>35</w:t>
            </w:r>
            <w:r w:rsidRPr="3AB20894">
              <w:rPr>
                <w:rFonts w:ascii="Arial" w:hAnsi="Arial" w:cs="Arial"/>
                <w:color w:val="000000" w:themeColor="text1"/>
                <w:sz w:val="24"/>
                <w:szCs w:val="24"/>
              </w:rPr>
              <w:t xml:space="preserve"> of </w:t>
            </w:r>
            <w:r w:rsidR="1012AB75" w:rsidRPr="3AB20894">
              <w:rPr>
                <w:rFonts w:ascii="Arial" w:hAnsi="Arial" w:cs="Arial"/>
                <w:color w:val="000000" w:themeColor="text1"/>
                <w:sz w:val="24"/>
                <w:szCs w:val="24"/>
              </w:rPr>
              <w:t>37</w:t>
            </w:r>
            <w:r w:rsidRPr="3AB20894">
              <w:rPr>
                <w:rFonts w:ascii="Arial" w:hAnsi="Arial" w:cs="Arial"/>
                <w:color w:val="000000" w:themeColor="text1"/>
                <w:sz w:val="24"/>
                <w:szCs w:val="24"/>
              </w:rPr>
              <w:t xml:space="preserve"> commitments or deliverables from the </w:t>
            </w:r>
            <w:r w:rsidR="4A7F38E4" w:rsidRPr="3AB20894">
              <w:rPr>
                <w:rFonts w:ascii="Arial" w:hAnsi="Arial" w:cs="Arial"/>
                <w:color w:val="000000" w:themeColor="text1"/>
                <w:sz w:val="24"/>
                <w:szCs w:val="24"/>
              </w:rPr>
              <w:t xml:space="preserve">ECV </w:t>
            </w:r>
            <w:r w:rsidRPr="3AB20894">
              <w:rPr>
                <w:rFonts w:ascii="Arial" w:hAnsi="Arial" w:cs="Arial"/>
                <w:color w:val="000000" w:themeColor="text1"/>
                <w:sz w:val="24"/>
                <w:szCs w:val="24"/>
              </w:rPr>
              <w:t xml:space="preserve">CERP have been initiated and/or are in the process of implementation. </w:t>
            </w:r>
            <w:r w:rsidR="5A162662" w:rsidRPr="3AB20894">
              <w:rPr>
                <w:rFonts w:ascii="Arial" w:hAnsi="Arial" w:cs="Arial"/>
                <w:color w:val="000000" w:themeColor="text1"/>
                <w:sz w:val="24"/>
                <w:szCs w:val="24"/>
              </w:rPr>
              <w:t>No commitments were</w:t>
            </w:r>
            <w:r w:rsidRPr="3AB20894">
              <w:rPr>
                <w:rFonts w:ascii="Arial" w:hAnsi="Arial" w:cs="Arial"/>
                <w:color w:val="000000" w:themeColor="text1"/>
                <w:sz w:val="24"/>
                <w:szCs w:val="24"/>
              </w:rPr>
              <w:t xml:space="preserve"> completed by June 30, 2021. All the actions within the CERP are expected to be fully implemented over the five-year term of the plan.  </w:t>
            </w:r>
            <w:r>
              <w:br/>
            </w:r>
          </w:p>
        </w:tc>
      </w:tr>
      <w:tr w:rsidR="00B66842" w:rsidRPr="00383B11" w14:paraId="3D0586FE" w14:textId="77777777" w:rsidTr="3AB20894">
        <w:tc>
          <w:tcPr>
            <w:tcW w:w="9360" w:type="dxa"/>
            <w:tcBorders>
              <w:top w:val="single" w:sz="6" w:space="0" w:color="auto"/>
              <w:bottom w:val="nil"/>
            </w:tcBorders>
            <w:shd w:val="clear" w:color="auto" w:fill="CCFFFF"/>
          </w:tcPr>
          <w:p w14:paraId="7146901D" w14:textId="677ED8C3" w:rsidR="009C019B" w:rsidRPr="009C019B" w:rsidRDefault="009C019B" w:rsidP="0035697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14:paraId="78004289" w14:textId="61209A93" w:rsidR="00B66842" w:rsidRPr="009C019B" w:rsidRDefault="009C019B" w:rsidP="006B7BFF">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00B66842" w:rsidRPr="009C019B">
              <w:rPr>
                <w:rFonts w:ascii="Arial" w:hAnsi="Arial" w:cs="Arial"/>
                <w:color w:val="000000" w:themeColor="text1"/>
                <w:sz w:val="24"/>
                <w:u w:val="single"/>
              </w:rPr>
              <w:t>Emission Reduction Targets</w:t>
            </w:r>
            <w:r w:rsidR="00B66842" w:rsidRPr="009C019B">
              <w:rPr>
                <w:rFonts w:ascii="Arial" w:hAnsi="Arial" w:cs="Arial"/>
                <w:color w:val="000000" w:themeColor="text1"/>
                <w:sz w:val="24"/>
              </w:rPr>
              <w:t xml:space="preserve"> – Summarize progress toward achieving overall emission reduction targets (PM2.5, PM10, DPM, NOX, and VOC, as applicable)</w:t>
            </w:r>
            <w:r w:rsidR="001964C1" w:rsidRPr="009C019B">
              <w:rPr>
                <w:rFonts w:ascii="Arial" w:hAnsi="Arial" w:cs="Arial"/>
                <w:color w:val="000000" w:themeColor="text1"/>
                <w:sz w:val="24"/>
              </w:rPr>
              <w:t>.</w:t>
            </w:r>
            <w:r w:rsidR="00B66842" w:rsidRPr="009C019B">
              <w:rPr>
                <w:rFonts w:ascii="Arial" w:hAnsi="Arial" w:cs="Arial"/>
                <w:color w:val="000000" w:themeColor="text1"/>
                <w:sz w:val="24"/>
              </w:rPr>
              <w:t xml:space="preserve"> </w:t>
            </w:r>
            <w:r w:rsidR="00B66842" w:rsidRPr="009C019B">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00D04576" w:rsidRPr="00D04576">
              <w:rPr>
                <w:rFonts w:ascii="Arial" w:hAnsi="Arial" w:cs="Arial"/>
                <w:i/>
                <w:color w:val="808080" w:themeColor="background1" w:themeShade="80"/>
                <w:sz w:val="24"/>
                <w:szCs w:val="24"/>
              </w:rPr>
              <w:t>Eastern Coachella Valley</w:t>
            </w:r>
            <w:r w:rsidR="00D04576">
              <w:rPr>
                <w:rFonts w:ascii="Arial" w:hAnsi="Arial" w:cs="Arial"/>
                <w:i/>
                <w:color w:val="808080" w:themeColor="background1" w:themeShade="80"/>
                <w:sz w:val="24"/>
                <w:szCs w:val="24"/>
              </w:rPr>
              <w:t xml:space="preserve"> </w:t>
            </w:r>
            <w:r w:rsidR="00D04576" w:rsidRPr="00D04576">
              <w:rPr>
                <w:rFonts w:ascii="Arial" w:hAnsi="Arial" w:cs="Arial"/>
                <w:i/>
                <w:color w:val="808080" w:themeColor="background1" w:themeShade="80"/>
                <w:sz w:val="24"/>
                <w:szCs w:val="24"/>
              </w:rPr>
              <w:t>Community Emissions Reduction Plan</w:t>
            </w:r>
            <w:r w:rsidR="00D273F9" w:rsidRPr="009C019B">
              <w:rPr>
                <w:rFonts w:ascii="Arial" w:hAnsi="Arial" w:cs="Arial"/>
                <w:i/>
                <w:color w:val="808080" w:themeColor="background1" w:themeShade="80"/>
                <w:sz w:val="24"/>
              </w:rPr>
              <w:t xml:space="preserve">, </w:t>
            </w:r>
            <w:r w:rsidR="00356976" w:rsidRPr="009C019B">
              <w:rPr>
                <w:rFonts w:ascii="Arial" w:hAnsi="Arial" w:cs="Arial"/>
                <w:i/>
                <w:color w:val="808080" w:themeColor="background1" w:themeShade="80"/>
                <w:sz w:val="24"/>
              </w:rPr>
              <w:t>Chapter</w:t>
            </w:r>
            <w:r w:rsidR="00235AF2" w:rsidRPr="009C019B">
              <w:rPr>
                <w:rFonts w:ascii="Arial" w:hAnsi="Arial" w:cs="Arial"/>
                <w:i/>
                <w:color w:val="808080" w:themeColor="background1" w:themeShade="80"/>
                <w:sz w:val="24"/>
              </w:rPr>
              <w:t xml:space="preserve"> 5a</w:t>
            </w:r>
            <w:r w:rsidR="00D273F9" w:rsidRPr="009C019B">
              <w:rPr>
                <w:rFonts w:ascii="Arial" w:hAnsi="Arial" w:cs="Arial"/>
                <w:i/>
                <w:color w:val="808080" w:themeColor="background1" w:themeShade="80"/>
                <w:sz w:val="24"/>
              </w:rPr>
              <w:t xml:space="preserve">, Table </w:t>
            </w:r>
            <w:r w:rsidR="00235AF2" w:rsidRPr="009C019B">
              <w:rPr>
                <w:rFonts w:ascii="Arial" w:hAnsi="Arial" w:cs="Arial"/>
                <w:i/>
                <w:color w:val="808080" w:themeColor="background1" w:themeShade="80"/>
                <w:sz w:val="24"/>
              </w:rPr>
              <w:t>5a-</w:t>
            </w:r>
            <w:r w:rsidR="006B7BFF">
              <w:rPr>
                <w:rFonts w:ascii="Arial" w:hAnsi="Arial" w:cs="Arial"/>
                <w:i/>
                <w:color w:val="808080" w:themeColor="background1" w:themeShade="80"/>
                <w:sz w:val="24"/>
              </w:rPr>
              <w:t>1</w:t>
            </w:r>
            <w:r w:rsidR="00D273F9" w:rsidRPr="009C019B">
              <w:rPr>
                <w:rFonts w:ascii="Arial" w:hAnsi="Arial" w:cs="Arial"/>
                <w:i/>
                <w:color w:val="808080" w:themeColor="background1" w:themeShade="80"/>
                <w:sz w:val="24"/>
              </w:rPr>
              <w:t>]</w:t>
            </w:r>
          </w:p>
        </w:tc>
      </w:tr>
      <w:tr w:rsidR="00B66842" w:rsidRPr="00383B11" w14:paraId="5A941ED4" w14:textId="77777777" w:rsidTr="3AB20894">
        <w:trPr>
          <w:trHeight w:val="1152"/>
        </w:trPr>
        <w:tc>
          <w:tcPr>
            <w:tcW w:w="9360" w:type="dxa"/>
            <w:tcBorders>
              <w:top w:val="nil"/>
              <w:bottom w:val="single" w:sz="6" w:space="0" w:color="auto"/>
            </w:tcBorders>
            <w:shd w:val="clear" w:color="auto" w:fill="F2F2F2" w:themeFill="background1" w:themeFillShade="F2"/>
          </w:tcPr>
          <w:p w14:paraId="1818969E" w14:textId="1B8E912B" w:rsidR="00B66842" w:rsidRPr="00383B11" w:rsidRDefault="00B66842" w:rsidP="0011550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overall emission reduction targets]</w:t>
            </w:r>
          </w:p>
          <w:p w14:paraId="6548ADF5" w14:textId="5DFA7FA4" w:rsidR="0063432C" w:rsidRDefault="0063432C" w:rsidP="00811468">
            <w:pPr>
              <w:spacing w:before="40"/>
              <w:ind w:left="720" w:right="540"/>
              <w:jc w:val="both"/>
              <w:rPr>
                <w:rFonts w:ascii="Arial" w:hAnsi="Arial" w:cs="Arial"/>
                <w:iCs/>
                <w:color w:val="000000" w:themeColor="text1"/>
                <w:sz w:val="24"/>
                <w:szCs w:val="24"/>
              </w:rPr>
            </w:pPr>
            <w:r w:rsidRPr="005E738E">
              <w:rPr>
                <w:rFonts w:ascii="Arial" w:hAnsi="Arial" w:cs="Arial"/>
                <w:iCs/>
                <w:color w:val="000000" w:themeColor="text1"/>
                <w:sz w:val="24"/>
                <w:szCs w:val="24"/>
              </w:rPr>
              <w:t>Progress in achieving overall emission reductions, listed in Chapter 5a, Table 1</w:t>
            </w:r>
            <w:r>
              <w:rPr>
                <w:rFonts w:ascii="Arial" w:hAnsi="Arial" w:cs="Arial"/>
                <w:iCs/>
                <w:color w:val="000000" w:themeColor="text1"/>
                <w:sz w:val="24"/>
                <w:szCs w:val="24"/>
              </w:rPr>
              <w:t xml:space="preserve"> of the ECV CERP</w:t>
            </w:r>
            <w:r w:rsidRPr="005E738E">
              <w:rPr>
                <w:rFonts w:ascii="Arial" w:hAnsi="Arial" w:cs="Arial"/>
                <w:iCs/>
                <w:color w:val="000000" w:themeColor="text1"/>
                <w:sz w:val="24"/>
                <w:szCs w:val="24"/>
              </w:rPr>
              <w:t xml:space="preserve">, is obtained through rule development and incentives. </w:t>
            </w:r>
            <w:r w:rsidR="00BC2482">
              <w:rPr>
                <w:rFonts w:ascii="Arial" w:hAnsi="Arial" w:cs="Arial"/>
                <w:iCs/>
                <w:color w:val="000000" w:themeColor="text1"/>
                <w:sz w:val="24"/>
                <w:szCs w:val="24"/>
              </w:rPr>
              <w:t>T</w:t>
            </w:r>
            <w:r>
              <w:rPr>
                <w:rFonts w:ascii="Arial" w:hAnsi="Arial" w:cs="Arial"/>
                <w:iCs/>
                <w:color w:val="000000" w:themeColor="text1"/>
                <w:sz w:val="24"/>
                <w:szCs w:val="24"/>
              </w:rPr>
              <w:t>he</w:t>
            </w:r>
            <w:r w:rsidRPr="005E738E">
              <w:rPr>
                <w:rFonts w:ascii="Arial" w:hAnsi="Arial" w:cs="Arial"/>
                <w:iCs/>
                <w:color w:val="000000" w:themeColor="text1"/>
                <w:sz w:val="24"/>
                <w:szCs w:val="24"/>
              </w:rPr>
              <w:t xml:space="preserve"> rules and regulations included within Table 2 have not completed their respective rule/regulation development public process during this timeframe</w:t>
            </w:r>
            <w:r>
              <w:rPr>
                <w:rFonts w:ascii="Arial" w:hAnsi="Arial" w:cs="Arial"/>
                <w:iCs/>
                <w:color w:val="000000" w:themeColor="text1"/>
                <w:sz w:val="24"/>
                <w:szCs w:val="24"/>
              </w:rPr>
              <w:t xml:space="preserve">. </w:t>
            </w:r>
          </w:p>
          <w:p w14:paraId="6FBB3D6B" w14:textId="77777777" w:rsidR="00811468" w:rsidRDefault="00811468" w:rsidP="00811468">
            <w:pPr>
              <w:spacing w:before="40"/>
              <w:ind w:left="720" w:right="540"/>
              <w:jc w:val="both"/>
              <w:rPr>
                <w:rFonts w:ascii="Arial" w:hAnsi="Arial" w:cs="Arial"/>
                <w:bCs/>
                <w:color w:val="000000" w:themeColor="text1"/>
                <w:sz w:val="24"/>
                <w:szCs w:val="24"/>
              </w:rPr>
            </w:pPr>
          </w:p>
          <w:p w14:paraId="0256E4CC" w14:textId="5D37EB42" w:rsidR="00B66842" w:rsidRPr="00383B11" w:rsidRDefault="0063432C" w:rsidP="00134A20">
            <w:pPr>
              <w:spacing w:before="40"/>
              <w:ind w:left="720" w:right="540"/>
              <w:rPr>
                <w:rFonts w:ascii="Arial" w:hAnsi="Arial" w:cs="Arial"/>
                <w:color w:val="000000" w:themeColor="text1"/>
                <w:sz w:val="24"/>
                <w:szCs w:val="24"/>
              </w:rPr>
            </w:pPr>
            <w:bookmarkStart w:id="1" w:name="_GoBack"/>
            <w:r w:rsidRPr="00F201A8">
              <w:rPr>
                <w:rFonts w:ascii="Arial" w:hAnsi="Arial" w:cs="Arial"/>
                <w:bCs/>
                <w:color w:val="000000" w:themeColor="text1"/>
                <w:sz w:val="24"/>
                <w:szCs w:val="24"/>
              </w:rPr>
              <w:t xml:space="preserve">The expected annual emission reductions from incentive projects for </w:t>
            </w:r>
            <w:r>
              <w:rPr>
                <w:rFonts w:ascii="Arial" w:hAnsi="Arial" w:cs="Arial"/>
                <w:bCs/>
                <w:color w:val="000000" w:themeColor="text1"/>
                <w:sz w:val="24"/>
                <w:szCs w:val="24"/>
              </w:rPr>
              <w:t xml:space="preserve">the </w:t>
            </w:r>
            <w:r w:rsidR="00811468">
              <w:rPr>
                <w:rFonts w:ascii="Arial" w:hAnsi="Arial" w:cs="Arial"/>
                <w:bCs/>
                <w:color w:val="000000" w:themeColor="text1"/>
                <w:sz w:val="24"/>
                <w:szCs w:val="24"/>
              </w:rPr>
              <w:t>ECV</w:t>
            </w:r>
            <w:r w:rsidRPr="00F201A8">
              <w:rPr>
                <w:rFonts w:ascii="Arial" w:hAnsi="Arial" w:cs="Arial"/>
                <w:bCs/>
                <w:color w:val="000000" w:themeColor="text1"/>
                <w:sz w:val="24"/>
                <w:szCs w:val="24"/>
              </w:rPr>
              <w:t xml:space="preserve"> community is </w:t>
            </w:r>
            <w:r w:rsidR="00423DBE">
              <w:rPr>
                <w:rFonts w:ascii="Arial" w:hAnsi="Arial" w:cs="Arial"/>
                <w:bCs/>
                <w:color w:val="000000" w:themeColor="text1"/>
                <w:sz w:val="24"/>
                <w:szCs w:val="24"/>
              </w:rPr>
              <w:t>116.2</w:t>
            </w:r>
            <w:r w:rsidRPr="00F201A8">
              <w:rPr>
                <w:rFonts w:ascii="Arial" w:hAnsi="Arial" w:cs="Arial"/>
                <w:bCs/>
                <w:color w:val="000000" w:themeColor="text1"/>
                <w:sz w:val="24"/>
                <w:szCs w:val="24"/>
              </w:rPr>
              <w:t xml:space="preserve"> tons per year (TPY) NOx, </w:t>
            </w:r>
            <w:r w:rsidR="00EC7FF3">
              <w:rPr>
                <w:rFonts w:ascii="Arial" w:hAnsi="Arial" w:cs="Arial"/>
                <w:bCs/>
                <w:color w:val="000000" w:themeColor="text1"/>
                <w:sz w:val="24"/>
                <w:szCs w:val="24"/>
              </w:rPr>
              <w:t>9.4</w:t>
            </w:r>
            <w:r w:rsidRPr="00F201A8">
              <w:rPr>
                <w:rFonts w:ascii="Arial" w:hAnsi="Arial" w:cs="Arial"/>
                <w:bCs/>
                <w:color w:val="000000" w:themeColor="text1"/>
                <w:sz w:val="24"/>
                <w:szCs w:val="24"/>
              </w:rPr>
              <w:t xml:space="preserve"> TPY </w:t>
            </w:r>
            <w:r>
              <w:rPr>
                <w:rFonts w:ascii="Arial" w:hAnsi="Arial" w:cs="Arial"/>
                <w:bCs/>
                <w:color w:val="000000" w:themeColor="text1"/>
                <w:sz w:val="24"/>
                <w:szCs w:val="24"/>
              </w:rPr>
              <w:t>D</w:t>
            </w:r>
            <w:r w:rsidRPr="00F201A8">
              <w:rPr>
                <w:rFonts w:ascii="Arial" w:hAnsi="Arial" w:cs="Arial"/>
                <w:bCs/>
                <w:color w:val="000000" w:themeColor="text1"/>
                <w:sz w:val="24"/>
                <w:szCs w:val="24"/>
              </w:rPr>
              <w:t xml:space="preserve">PM, and </w:t>
            </w:r>
            <w:r w:rsidR="00EC7FF3">
              <w:rPr>
                <w:rFonts w:ascii="Arial" w:hAnsi="Arial" w:cs="Arial"/>
                <w:bCs/>
                <w:color w:val="000000" w:themeColor="text1"/>
                <w:sz w:val="24"/>
                <w:szCs w:val="24"/>
              </w:rPr>
              <w:t>13.6</w:t>
            </w:r>
            <w:r w:rsidRPr="00F201A8">
              <w:rPr>
                <w:rFonts w:ascii="Arial" w:hAnsi="Arial" w:cs="Arial"/>
                <w:bCs/>
                <w:color w:val="000000" w:themeColor="text1"/>
                <w:sz w:val="24"/>
                <w:szCs w:val="24"/>
              </w:rPr>
              <w:t xml:space="preserve"> TPY ROG</w:t>
            </w:r>
            <w:r>
              <w:rPr>
                <w:rFonts w:ascii="Arial" w:hAnsi="Arial" w:cs="Arial"/>
                <w:bCs/>
                <w:color w:val="000000" w:themeColor="text1"/>
                <w:sz w:val="24"/>
                <w:szCs w:val="24"/>
              </w:rPr>
              <w:t xml:space="preserve">, resulting from mobile source incentive projects funded with Year 1, 2, and 3 CAPP </w:t>
            </w:r>
            <w:r w:rsidR="4B2F91FF" w:rsidRPr="641554BC">
              <w:rPr>
                <w:rFonts w:ascii="Arial" w:hAnsi="Arial" w:cs="Arial"/>
                <w:color w:val="000000" w:themeColor="text1"/>
                <w:sz w:val="24"/>
                <w:szCs w:val="24"/>
              </w:rPr>
              <w:t>i</w:t>
            </w:r>
            <w:r w:rsidR="2387838F" w:rsidRPr="641554BC">
              <w:rPr>
                <w:rFonts w:ascii="Arial" w:hAnsi="Arial" w:cs="Arial"/>
                <w:color w:val="000000" w:themeColor="text1"/>
                <w:sz w:val="24"/>
                <w:szCs w:val="24"/>
              </w:rPr>
              <w:t>ncentive</w:t>
            </w:r>
            <w:r>
              <w:rPr>
                <w:rFonts w:ascii="Arial" w:hAnsi="Arial" w:cs="Arial"/>
                <w:bCs/>
                <w:color w:val="000000" w:themeColor="text1"/>
                <w:sz w:val="24"/>
                <w:szCs w:val="24"/>
              </w:rPr>
              <w:t xml:space="preserve"> funds</w:t>
            </w:r>
            <w:r w:rsidRPr="00F201A8">
              <w:rPr>
                <w:rFonts w:ascii="Arial" w:hAnsi="Arial" w:cs="Arial"/>
                <w:bCs/>
                <w:color w:val="000000" w:themeColor="text1"/>
                <w:sz w:val="24"/>
                <w:szCs w:val="24"/>
              </w:rPr>
              <w:t xml:space="preserve">. </w:t>
            </w:r>
            <w:r>
              <w:rPr>
                <w:rFonts w:ascii="Arial" w:hAnsi="Arial" w:cs="Arial"/>
                <w:bCs/>
                <w:color w:val="000000" w:themeColor="text1"/>
                <w:sz w:val="24"/>
                <w:szCs w:val="24"/>
              </w:rPr>
              <w:t>S</w:t>
            </w:r>
            <w:r w:rsidRPr="00F201A8">
              <w:rPr>
                <w:rFonts w:ascii="Arial" w:hAnsi="Arial" w:cs="Arial"/>
                <w:bCs/>
                <w:color w:val="000000" w:themeColor="text1"/>
                <w:sz w:val="24"/>
                <w:szCs w:val="24"/>
              </w:rPr>
              <w:t xml:space="preserve">taff is currently working to finalize contracts and completion of projects. </w:t>
            </w:r>
            <w:r w:rsidR="000D07A1">
              <w:rPr>
                <w:rFonts w:ascii="Arial" w:hAnsi="Arial" w:cs="Arial"/>
                <w:bCs/>
                <w:color w:val="000000" w:themeColor="text1"/>
                <w:sz w:val="24"/>
                <w:szCs w:val="24"/>
              </w:rPr>
              <w:t>The ECV CERP</w:t>
            </w:r>
            <w:r>
              <w:rPr>
                <w:rFonts w:ascii="Arial" w:hAnsi="Arial" w:cs="Arial"/>
                <w:bCs/>
                <w:color w:val="000000" w:themeColor="text1"/>
                <w:sz w:val="24"/>
                <w:szCs w:val="24"/>
              </w:rPr>
              <w:t xml:space="preserve"> has met </w:t>
            </w:r>
            <w:r w:rsidR="000D07A1">
              <w:rPr>
                <w:rFonts w:ascii="Arial" w:hAnsi="Arial" w:cs="Arial"/>
                <w:bCs/>
                <w:color w:val="000000" w:themeColor="text1"/>
                <w:sz w:val="24"/>
                <w:szCs w:val="24"/>
              </w:rPr>
              <w:t>215</w:t>
            </w:r>
            <w:r>
              <w:rPr>
                <w:rFonts w:ascii="Arial" w:hAnsi="Arial" w:cs="Arial"/>
                <w:bCs/>
                <w:color w:val="000000" w:themeColor="text1"/>
                <w:sz w:val="24"/>
                <w:szCs w:val="24"/>
              </w:rPr>
              <w:t>% of its 202</w:t>
            </w:r>
            <w:r w:rsidR="000D07A1">
              <w:rPr>
                <w:rFonts w:ascii="Arial" w:hAnsi="Arial" w:cs="Arial"/>
                <w:bCs/>
                <w:color w:val="000000" w:themeColor="text1"/>
                <w:sz w:val="24"/>
                <w:szCs w:val="24"/>
              </w:rPr>
              <w:t>5</w:t>
            </w:r>
            <w:r>
              <w:rPr>
                <w:rFonts w:ascii="Arial" w:hAnsi="Arial" w:cs="Arial"/>
                <w:bCs/>
                <w:color w:val="000000" w:themeColor="text1"/>
                <w:sz w:val="24"/>
                <w:szCs w:val="24"/>
              </w:rPr>
              <w:t xml:space="preserve"> emission reduction goal for NOx and </w:t>
            </w:r>
            <w:r w:rsidR="00C96E1C">
              <w:rPr>
                <w:rFonts w:ascii="Arial" w:hAnsi="Arial" w:cs="Arial"/>
                <w:bCs/>
                <w:color w:val="000000" w:themeColor="text1"/>
                <w:sz w:val="24"/>
                <w:szCs w:val="24"/>
              </w:rPr>
              <w:t>392</w:t>
            </w:r>
            <w:r>
              <w:rPr>
                <w:rFonts w:ascii="Arial" w:hAnsi="Arial" w:cs="Arial"/>
                <w:bCs/>
                <w:color w:val="000000" w:themeColor="text1"/>
                <w:sz w:val="24"/>
                <w:szCs w:val="24"/>
              </w:rPr>
              <w:t>% of its 202</w:t>
            </w:r>
            <w:r w:rsidR="00C96E1C">
              <w:rPr>
                <w:rFonts w:ascii="Arial" w:hAnsi="Arial" w:cs="Arial"/>
                <w:bCs/>
                <w:color w:val="000000" w:themeColor="text1"/>
                <w:sz w:val="24"/>
                <w:szCs w:val="24"/>
              </w:rPr>
              <w:t>5</w:t>
            </w:r>
            <w:r>
              <w:rPr>
                <w:rFonts w:ascii="Arial" w:hAnsi="Arial" w:cs="Arial"/>
                <w:bCs/>
                <w:color w:val="000000" w:themeColor="text1"/>
                <w:sz w:val="24"/>
                <w:szCs w:val="24"/>
              </w:rPr>
              <w:t xml:space="preserve"> emission reduction target for DPM. </w:t>
            </w:r>
            <w:r>
              <w:br/>
            </w:r>
            <w:bookmarkEnd w:id="1"/>
          </w:p>
        </w:tc>
      </w:tr>
      <w:tr w:rsidR="00B66842" w:rsidRPr="00383B11" w14:paraId="74CC8444" w14:textId="77777777" w:rsidTr="3AB20894">
        <w:tc>
          <w:tcPr>
            <w:tcW w:w="9360" w:type="dxa"/>
            <w:tcBorders>
              <w:top w:val="single" w:sz="6" w:space="0" w:color="auto"/>
              <w:bottom w:val="nil"/>
            </w:tcBorders>
            <w:shd w:val="clear" w:color="auto" w:fill="CCFFFF"/>
          </w:tcPr>
          <w:p w14:paraId="62DA8927" w14:textId="581DCCCE" w:rsidR="00B66842" w:rsidRPr="009C019B" w:rsidRDefault="009C019B" w:rsidP="009C019B">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t xml:space="preserve">7b) </w:t>
            </w:r>
            <w:r w:rsidR="00B66842" w:rsidRPr="009C019B">
              <w:rPr>
                <w:rFonts w:ascii="Arial" w:hAnsi="Arial" w:cs="Arial"/>
                <w:color w:val="000000" w:themeColor="text1"/>
                <w:sz w:val="24"/>
                <w:szCs w:val="24"/>
                <w:u w:val="single"/>
              </w:rPr>
              <w:t>Proximity-Based Goals</w:t>
            </w:r>
            <w:r w:rsidR="00B66842" w:rsidRPr="009C019B">
              <w:rPr>
                <w:rFonts w:ascii="Arial" w:hAnsi="Arial" w:cs="Arial"/>
                <w:color w:val="000000" w:themeColor="text1"/>
                <w:sz w:val="24"/>
                <w:szCs w:val="24"/>
              </w:rPr>
              <w:t xml:space="preserve"> - </w:t>
            </w:r>
            <w:r w:rsidR="000C48AA" w:rsidRPr="009C019B">
              <w:rPr>
                <w:rFonts w:ascii="Arial" w:hAnsi="Arial" w:cs="Arial"/>
                <w:color w:val="000000" w:themeColor="text1"/>
                <w:sz w:val="24"/>
                <w:szCs w:val="24"/>
              </w:rPr>
              <w:t>Summarize progress toward achieving proximity-based goals (e.g., for air filtration, urban greening, school flag programs)</w:t>
            </w:r>
            <w:r w:rsidR="001964C1" w:rsidRPr="009C019B">
              <w:rPr>
                <w:rFonts w:ascii="Arial" w:hAnsi="Arial" w:cs="Arial"/>
                <w:color w:val="000000" w:themeColor="text1"/>
                <w:sz w:val="24"/>
                <w:szCs w:val="24"/>
              </w:rPr>
              <w:t>.</w:t>
            </w:r>
            <w:r w:rsidR="00B66842" w:rsidRPr="009C019B">
              <w:rPr>
                <w:rFonts w:ascii="Arial" w:hAnsi="Arial" w:cs="Arial"/>
                <w:color w:val="000000" w:themeColor="text1"/>
                <w:sz w:val="24"/>
                <w:szCs w:val="24"/>
              </w:rPr>
              <w:t xml:space="preserve">  </w:t>
            </w:r>
            <w:r w:rsidR="000C48AA" w:rsidRPr="009C019B">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00D04576" w:rsidRPr="00D04576">
              <w:rPr>
                <w:rFonts w:ascii="Arial" w:hAnsi="Arial" w:cs="Arial"/>
                <w:i/>
                <w:color w:val="808080" w:themeColor="background1" w:themeShade="80"/>
                <w:sz w:val="24"/>
                <w:szCs w:val="24"/>
              </w:rPr>
              <w:t>Eastern Coachella Valley</w:t>
            </w:r>
            <w:r w:rsidR="00D04576">
              <w:rPr>
                <w:rFonts w:ascii="Arial" w:hAnsi="Arial" w:cs="Arial"/>
                <w:i/>
                <w:color w:val="808080" w:themeColor="background1" w:themeShade="80"/>
                <w:sz w:val="24"/>
                <w:szCs w:val="24"/>
              </w:rPr>
              <w:t xml:space="preserve"> </w:t>
            </w:r>
            <w:r w:rsidR="00D04576" w:rsidRPr="00D04576">
              <w:rPr>
                <w:rFonts w:ascii="Arial" w:hAnsi="Arial" w:cs="Arial"/>
                <w:i/>
                <w:color w:val="808080" w:themeColor="background1" w:themeShade="80"/>
                <w:sz w:val="24"/>
                <w:szCs w:val="24"/>
              </w:rPr>
              <w:t>Community Emissions Reduction Plan</w:t>
            </w:r>
            <w:r w:rsidR="000C48AA" w:rsidRPr="009C019B">
              <w:rPr>
                <w:rFonts w:ascii="Arial" w:hAnsi="Arial" w:cs="Arial"/>
                <w:i/>
                <w:color w:val="808080" w:themeColor="background1" w:themeShade="80"/>
                <w:sz w:val="24"/>
                <w:szCs w:val="24"/>
              </w:rPr>
              <w:t xml:space="preserve">, </w:t>
            </w:r>
            <w:r w:rsidR="00356976" w:rsidRPr="009C019B">
              <w:rPr>
                <w:rFonts w:ascii="Arial" w:hAnsi="Arial" w:cs="Arial"/>
                <w:i/>
                <w:color w:val="808080" w:themeColor="background1" w:themeShade="80"/>
                <w:sz w:val="24"/>
                <w:szCs w:val="24"/>
              </w:rPr>
              <w:t>Chapter 5</w:t>
            </w:r>
            <w:r w:rsidR="000C48AA" w:rsidRPr="009C019B">
              <w:rPr>
                <w:rFonts w:ascii="Arial" w:hAnsi="Arial" w:cs="Arial"/>
                <w:i/>
                <w:color w:val="808080" w:themeColor="background1" w:themeShade="80"/>
                <w:sz w:val="24"/>
                <w:szCs w:val="24"/>
              </w:rPr>
              <w:t>]</w:t>
            </w:r>
          </w:p>
        </w:tc>
      </w:tr>
      <w:tr w:rsidR="00B66842" w:rsidRPr="00383B11" w14:paraId="51917266" w14:textId="77777777" w:rsidTr="3AB20894">
        <w:trPr>
          <w:trHeight w:val="1152"/>
        </w:trPr>
        <w:tc>
          <w:tcPr>
            <w:tcW w:w="9360" w:type="dxa"/>
            <w:tcBorders>
              <w:top w:val="nil"/>
              <w:bottom w:val="single" w:sz="6" w:space="0" w:color="auto"/>
            </w:tcBorders>
            <w:shd w:val="clear" w:color="auto" w:fill="F2F2F2" w:themeFill="background1" w:themeFillShade="F2"/>
          </w:tcPr>
          <w:p w14:paraId="64FB2281" w14:textId="0FF7C206" w:rsidR="00B66842" w:rsidRPr="00383B11" w:rsidRDefault="00B66842" w:rsidP="0011550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lastRenderedPageBreak/>
              <w:t>[Summarize progress toward achieving proximity-based goals]</w:t>
            </w:r>
          </w:p>
          <w:p w14:paraId="1167AE2B" w14:textId="51974FFC" w:rsidR="00B66842" w:rsidRPr="00383B11" w:rsidRDefault="00810FF7" w:rsidP="00B6390F">
            <w:pPr>
              <w:spacing w:before="120"/>
              <w:ind w:left="720"/>
              <w:rPr>
                <w:rFonts w:ascii="Arial" w:hAnsi="Arial" w:cs="Arial"/>
                <w:color w:val="000000" w:themeColor="text1"/>
                <w:sz w:val="24"/>
                <w:szCs w:val="24"/>
              </w:rPr>
            </w:pPr>
            <w:r>
              <w:rPr>
                <w:rFonts w:ascii="Arial" w:hAnsi="Arial" w:cs="Arial"/>
                <w:color w:val="000000" w:themeColor="text1"/>
                <w:sz w:val="24"/>
                <w:szCs w:val="24"/>
              </w:rPr>
              <w:t>Many of t</w:t>
            </w:r>
            <w:r w:rsidRPr="00630111">
              <w:rPr>
                <w:rFonts w:ascii="Arial" w:hAnsi="Arial" w:cs="Arial"/>
                <w:color w:val="000000" w:themeColor="text1"/>
                <w:sz w:val="24"/>
                <w:szCs w:val="24"/>
              </w:rPr>
              <w:t xml:space="preserve">he various actions related </w:t>
            </w:r>
            <w:r>
              <w:rPr>
                <w:rFonts w:ascii="Arial" w:hAnsi="Arial" w:cs="Arial"/>
                <w:color w:val="000000" w:themeColor="text1"/>
                <w:sz w:val="24"/>
                <w:szCs w:val="24"/>
              </w:rPr>
              <w:t>to</w:t>
            </w:r>
            <w:r w:rsidRPr="00630111">
              <w:rPr>
                <w:rFonts w:ascii="Arial" w:hAnsi="Arial" w:cs="Arial"/>
                <w:color w:val="000000" w:themeColor="text1"/>
                <w:sz w:val="24"/>
                <w:szCs w:val="24"/>
              </w:rPr>
              <w:t xml:space="preserve"> achieving proximity-based goals requires ongoing coordination throughout the term of the plan. </w:t>
            </w:r>
            <w:r w:rsidR="0058402C">
              <w:rPr>
                <w:rFonts w:ascii="Arial" w:hAnsi="Arial" w:cs="Arial"/>
                <w:color w:val="000000" w:themeColor="text1"/>
                <w:sz w:val="24"/>
                <w:szCs w:val="24"/>
              </w:rPr>
              <w:t xml:space="preserve">For example, </w:t>
            </w:r>
            <w:r w:rsidR="003F6B40">
              <w:rPr>
                <w:rFonts w:ascii="Arial" w:hAnsi="Arial" w:cs="Arial"/>
                <w:color w:val="000000" w:themeColor="text1"/>
                <w:sz w:val="24"/>
                <w:szCs w:val="24"/>
              </w:rPr>
              <w:t>ECV</w:t>
            </w:r>
            <w:r>
              <w:rPr>
                <w:rFonts w:ascii="Arial" w:hAnsi="Arial" w:cs="Arial"/>
                <w:color w:val="000000" w:themeColor="text1"/>
                <w:sz w:val="24"/>
                <w:szCs w:val="24"/>
              </w:rPr>
              <w:t xml:space="preserve"> selected to allocate $</w:t>
            </w:r>
            <w:r w:rsidR="003F6B40">
              <w:rPr>
                <w:rFonts w:ascii="Arial" w:hAnsi="Arial" w:cs="Arial"/>
                <w:color w:val="000000" w:themeColor="text1"/>
                <w:sz w:val="24"/>
                <w:szCs w:val="24"/>
              </w:rPr>
              <w:t>1</w:t>
            </w:r>
            <w:r>
              <w:rPr>
                <w:rFonts w:ascii="Arial" w:hAnsi="Arial" w:cs="Arial"/>
                <w:color w:val="000000" w:themeColor="text1"/>
                <w:sz w:val="24"/>
                <w:szCs w:val="24"/>
              </w:rPr>
              <w:t xml:space="preserve"> million </w:t>
            </w:r>
            <w:r w:rsidR="008A489C">
              <w:rPr>
                <w:rFonts w:ascii="Arial" w:hAnsi="Arial" w:cs="Arial"/>
                <w:color w:val="000000" w:themeColor="text1"/>
                <w:sz w:val="24"/>
                <w:szCs w:val="24"/>
              </w:rPr>
              <w:t xml:space="preserve">of Year 3 CAPP </w:t>
            </w:r>
            <w:r w:rsidR="2D50132D" w:rsidRPr="641554BC">
              <w:rPr>
                <w:rFonts w:ascii="Arial" w:hAnsi="Arial" w:cs="Arial"/>
                <w:color w:val="000000" w:themeColor="text1"/>
                <w:sz w:val="24"/>
                <w:szCs w:val="24"/>
              </w:rPr>
              <w:t>i</w:t>
            </w:r>
            <w:r w:rsidR="1ECEB339" w:rsidRPr="641554BC">
              <w:rPr>
                <w:rFonts w:ascii="Arial" w:hAnsi="Arial" w:cs="Arial"/>
                <w:color w:val="000000" w:themeColor="text1"/>
                <w:sz w:val="24"/>
                <w:szCs w:val="24"/>
              </w:rPr>
              <w:t>ncentive</w:t>
            </w:r>
            <w:r w:rsidR="008A489C">
              <w:rPr>
                <w:rFonts w:ascii="Arial" w:hAnsi="Arial" w:cs="Arial"/>
                <w:color w:val="000000" w:themeColor="text1"/>
                <w:sz w:val="24"/>
                <w:szCs w:val="24"/>
              </w:rPr>
              <w:t xml:space="preserve"> funds </w:t>
            </w:r>
            <w:r>
              <w:rPr>
                <w:rFonts w:ascii="Arial" w:hAnsi="Arial" w:cs="Arial"/>
                <w:color w:val="000000" w:themeColor="text1"/>
                <w:sz w:val="24"/>
                <w:szCs w:val="24"/>
              </w:rPr>
              <w:t xml:space="preserve">to </w:t>
            </w:r>
            <w:r w:rsidR="003F6B40">
              <w:rPr>
                <w:rFonts w:ascii="Arial" w:hAnsi="Arial" w:cs="Arial"/>
                <w:color w:val="000000" w:themeColor="text1"/>
                <w:sz w:val="24"/>
                <w:szCs w:val="24"/>
              </w:rPr>
              <w:t>home air filtration and purification system</w:t>
            </w:r>
            <w:r w:rsidR="008A489C">
              <w:rPr>
                <w:rFonts w:ascii="Arial" w:hAnsi="Arial" w:cs="Arial"/>
                <w:color w:val="000000" w:themeColor="text1"/>
                <w:sz w:val="24"/>
                <w:szCs w:val="24"/>
              </w:rPr>
              <w:t xml:space="preserve"> projects</w:t>
            </w:r>
            <w:r w:rsidRPr="00C907B5">
              <w:rPr>
                <w:rFonts w:ascii="Arial" w:hAnsi="Arial" w:cs="Arial"/>
                <w:color w:val="000000" w:themeColor="text1"/>
                <w:sz w:val="24"/>
                <w:szCs w:val="24"/>
              </w:rPr>
              <w:t>.</w:t>
            </w:r>
            <w:r>
              <w:rPr>
                <w:rFonts w:ascii="Arial" w:hAnsi="Arial" w:cs="Arial"/>
                <w:color w:val="000000" w:themeColor="text1"/>
                <w:sz w:val="24"/>
                <w:szCs w:val="24"/>
              </w:rPr>
              <w:t xml:space="preserve"> </w:t>
            </w:r>
            <w:r w:rsidR="0084602F">
              <w:rPr>
                <w:rFonts w:ascii="Arial" w:hAnsi="Arial" w:cs="Arial"/>
                <w:color w:val="000000" w:themeColor="text1"/>
                <w:sz w:val="24"/>
                <w:szCs w:val="24"/>
              </w:rPr>
              <w:t xml:space="preserve">Staff will work with the CSC to identify </w:t>
            </w:r>
            <w:r w:rsidR="00487F14">
              <w:rPr>
                <w:rFonts w:ascii="Arial" w:hAnsi="Arial" w:cs="Arial"/>
                <w:color w:val="000000" w:themeColor="text1"/>
                <w:sz w:val="24"/>
                <w:szCs w:val="24"/>
              </w:rPr>
              <w:t>criteria for eligible projects for both paving projects and installation of air filtration and purification systems in homes.</w:t>
            </w:r>
            <w:r w:rsidR="000837B2">
              <w:rPr>
                <w:rFonts w:ascii="Arial" w:hAnsi="Arial" w:cs="Arial"/>
                <w:color w:val="000000" w:themeColor="text1"/>
                <w:sz w:val="24"/>
                <w:szCs w:val="24"/>
              </w:rPr>
              <w:t xml:space="preserve"> </w:t>
            </w:r>
            <w:r w:rsidR="003B3071">
              <w:rPr>
                <w:rFonts w:ascii="Arial" w:hAnsi="Arial" w:cs="Arial"/>
                <w:color w:val="000000" w:themeColor="text1"/>
                <w:sz w:val="24"/>
                <w:szCs w:val="24"/>
              </w:rPr>
              <w:t>The results of these efforts will be included in future annual progress reports.</w:t>
            </w:r>
            <w:r>
              <w:br/>
            </w:r>
          </w:p>
        </w:tc>
      </w:tr>
      <w:tr w:rsidR="006970E6" w:rsidRPr="00383B11" w14:paraId="40AE7443" w14:textId="77777777" w:rsidTr="3AB20894">
        <w:tc>
          <w:tcPr>
            <w:tcW w:w="9360" w:type="dxa"/>
            <w:tcBorders>
              <w:top w:val="single" w:sz="6" w:space="0" w:color="auto"/>
              <w:bottom w:val="nil"/>
            </w:tcBorders>
            <w:shd w:val="clear" w:color="auto" w:fill="CCFFFF"/>
          </w:tcPr>
          <w:p w14:paraId="5F184225" w14:textId="59822C38" w:rsidR="006970E6" w:rsidRPr="006970E6" w:rsidRDefault="006970E6" w:rsidP="006970E6">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t xml:space="preserve">7c) </w:t>
            </w:r>
            <w:r w:rsidR="00832FD4" w:rsidRP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00D04576" w:rsidRPr="00D04576">
              <w:rPr>
                <w:rFonts w:ascii="Arial" w:hAnsi="Arial" w:cs="Arial"/>
                <w:i/>
                <w:color w:val="808080" w:themeColor="background1" w:themeShade="80"/>
                <w:sz w:val="24"/>
                <w:szCs w:val="24"/>
              </w:rPr>
              <w:t>Eastern Coachella Valley</w:t>
            </w:r>
            <w:r w:rsidR="00D04576">
              <w:rPr>
                <w:rFonts w:ascii="Arial" w:hAnsi="Arial" w:cs="Arial"/>
                <w:i/>
                <w:color w:val="808080" w:themeColor="background1" w:themeShade="80"/>
                <w:sz w:val="24"/>
                <w:szCs w:val="24"/>
              </w:rPr>
              <w:t xml:space="preserve"> </w:t>
            </w:r>
            <w:r w:rsidR="00D04576" w:rsidRPr="00D04576">
              <w:rPr>
                <w:rFonts w:ascii="Arial" w:hAnsi="Arial" w:cs="Arial"/>
                <w:i/>
                <w:color w:val="808080" w:themeColor="background1" w:themeShade="80"/>
                <w:sz w:val="24"/>
                <w:szCs w:val="24"/>
              </w:rPr>
              <w:t>Community Emissions Reduction Plan</w:t>
            </w:r>
            <w:r w:rsidRPr="006970E6">
              <w:rPr>
                <w:rFonts w:ascii="Arial" w:hAnsi="Arial" w:cs="Arial"/>
                <w:i/>
                <w:color w:val="808080" w:themeColor="background1" w:themeShade="80"/>
                <w:sz w:val="24"/>
                <w:szCs w:val="24"/>
              </w:rPr>
              <w:t>, Chapter 5]</w:t>
            </w:r>
          </w:p>
        </w:tc>
      </w:tr>
      <w:tr w:rsidR="006970E6" w:rsidRPr="00383B11" w14:paraId="57D510DB" w14:textId="77777777" w:rsidTr="3AB20894">
        <w:trPr>
          <w:trHeight w:val="1152"/>
        </w:trPr>
        <w:tc>
          <w:tcPr>
            <w:tcW w:w="9360" w:type="dxa"/>
            <w:tcBorders>
              <w:top w:val="nil"/>
            </w:tcBorders>
            <w:shd w:val="clear" w:color="auto" w:fill="F2F2F2" w:themeFill="background1" w:themeFillShade="F2"/>
          </w:tcPr>
          <w:p w14:paraId="77F4EAAF" w14:textId="68A035A3" w:rsidR="61BCDD8D" w:rsidRDefault="61BCDD8D" w:rsidP="5068D0A9">
            <w:pPr>
              <w:spacing w:before="40"/>
              <w:ind w:left="720"/>
              <w:rPr>
                <w:rFonts w:ascii="Arial" w:eastAsia="Arial" w:hAnsi="Arial" w:cs="Arial"/>
                <w:color w:val="000000" w:themeColor="text1"/>
                <w:sz w:val="24"/>
                <w:szCs w:val="24"/>
              </w:rPr>
            </w:pPr>
            <w:r w:rsidRPr="5068D0A9">
              <w:rPr>
                <w:rFonts w:ascii="Arial" w:eastAsia="Arial" w:hAnsi="Arial" w:cs="Arial"/>
                <w:color w:val="000000" w:themeColor="text1"/>
                <w:sz w:val="24"/>
                <w:szCs w:val="24"/>
              </w:rPr>
              <w:t xml:space="preserve">See </w:t>
            </w:r>
            <w:r w:rsidRPr="5068D0A9">
              <w:rPr>
                <w:rFonts w:ascii="Arial" w:eastAsia="Arial" w:hAnsi="Arial" w:cs="Arial"/>
                <w:sz w:val="24"/>
                <w:szCs w:val="24"/>
              </w:rPr>
              <w:t xml:space="preserve">Section B (CARB AB 617 Annual Reporting template attached) for details about the progress toward compliance goals and improvements. Section B provides details on various key compliance statistics relating to the </w:t>
            </w:r>
            <w:r w:rsidRPr="5068D0A9">
              <w:rPr>
                <w:rFonts w:ascii="Arial" w:eastAsia="Arial" w:hAnsi="Arial" w:cs="Arial"/>
                <w:color w:val="000000" w:themeColor="text1"/>
                <w:sz w:val="24"/>
                <w:szCs w:val="24"/>
              </w:rPr>
              <w:t>goals identified in the CERP. Additional refinements to enforcement efforts and commitments may include increasing the number of compliance report backs regarding regular compliance-related activities, such as complaint response, evaluating and addressing notifications (e.g., equipment breakdowns), facility inspections, surveillance operations, and various other daily functions carried out by OCE staff.</w:t>
            </w:r>
          </w:p>
          <w:p w14:paraId="76D155CA" w14:textId="77777777" w:rsidR="006970E6" w:rsidRPr="00383B11" w:rsidRDefault="006970E6" w:rsidP="00115506">
            <w:pPr>
              <w:spacing w:before="120"/>
              <w:ind w:left="720"/>
              <w:rPr>
                <w:rFonts w:ascii="Arial" w:hAnsi="Arial" w:cs="Arial"/>
                <w:color w:val="000000" w:themeColor="text1"/>
                <w:sz w:val="24"/>
                <w:szCs w:val="24"/>
              </w:rPr>
            </w:pPr>
          </w:p>
        </w:tc>
      </w:tr>
      <w:tr w:rsidR="00B66842" w:rsidRPr="00383B11" w14:paraId="59A85A79" w14:textId="77777777" w:rsidTr="3AB20894">
        <w:tc>
          <w:tcPr>
            <w:tcW w:w="9360" w:type="dxa"/>
            <w:tcBorders>
              <w:top w:val="single" w:sz="6" w:space="0" w:color="auto"/>
              <w:bottom w:val="nil"/>
            </w:tcBorders>
            <w:shd w:val="clear" w:color="auto" w:fill="CCFFFF"/>
          </w:tcPr>
          <w:p w14:paraId="35D579A4" w14:textId="63A6D6AE" w:rsidR="00B66842" w:rsidRPr="00383B11" w:rsidRDefault="002F1469" w:rsidP="00BA05A7">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Incentives Investments - </w:t>
            </w:r>
            <w:r w:rsidR="00924302" w:rsidRPr="00383B11">
              <w:rPr>
                <w:rFonts w:ascii="Arial" w:hAnsi="Arial" w:cs="Arial"/>
                <w:color w:val="000000" w:themeColor="text1"/>
                <w:sz w:val="24"/>
                <w:szCs w:val="24"/>
              </w:rPr>
              <w:t>Summarize the total incentives investments for programs that are identified in the community emissions reduction program or for other projects that provide air quality benefits within the community</w:t>
            </w:r>
            <w:r w:rsidR="001964C1" w:rsidRPr="00383B11">
              <w:rPr>
                <w:rFonts w:ascii="Arial" w:hAnsi="Arial" w:cs="Arial"/>
                <w:color w:val="000000" w:themeColor="text1"/>
                <w:sz w:val="24"/>
                <w:szCs w:val="24"/>
              </w:rPr>
              <w:t>.</w:t>
            </w:r>
          </w:p>
        </w:tc>
      </w:tr>
      <w:tr w:rsidR="00B66842" w:rsidRPr="00383B11" w14:paraId="67F28A32" w14:textId="77777777" w:rsidTr="3AB20894">
        <w:trPr>
          <w:trHeight w:val="1152"/>
        </w:trPr>
        <w:tc>
          <w:tcPr>
            <w:tcW w:w="9360" w:type="dxa"/>
            <w:tcBorders>
              <w:top w:val="nil"/>
            </w:tcBorders>
            <w:shd w:val="clear" w:color="auto" w:fill="F2F2F2" w:themeFill="background1" w:themeFillShade="F2"/>
          </w:tcPr>
          <w:p w14:paraId="2AA3C241" w14:textId="17EC5424" w:rsidR="00B66842" w:rsidRPr="00383B11" w:rsidRDefault="00B66842" w:rsidP="001F0F0B">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2F1469" w:rsidRPr="00383B11">
              <w:rPr>
                <w:rFonts w:ascii="Arial" w:hAnsi="Arial" w:cs="Arial"/>
                <w:i/>
                <w:color w:val="808080" w:themeColor="background1" w:themeShade="80"/>
                <w:sz w:val="24"/>
                <w:szCs w:val="24"/>
              </w:rPr>
              <w:t>Summariz</w:t>
            </w:r>
            <w:r w:rsidRPr="00383B11">
              <w:rPr>
                <w:rFonts w:ascii="Arial" w:hAnsi="Arial" w:cs="Arial"/>
                <w:i/>
                <w:color w:val="808080" w:themeColor="background1" w:themeShade="80"/>
                <w:sz w:val="24"/>
                <w:szCs w:val="24"/>
              </w:rPr>
              <w:t xml:space="preserve">e </w:t>
            </w:r>
            <w:r w:rsidR="002F1469" w:rsidRPr="00383B11">
              <w:rPr>
                <w:rFonts w:ascii="Arial" w:hAnsi="Arial" w:cs="Arial"/>
                <w:i/>
                <w:color w:val="808080" w:themeColor="background1" w:themeShade="80"/>
                <w:sz w:val="24"/>
                <w:szCs w:val="24"/>
              </w:rPr>
              <w:t>total incentives invest</w:t>
            </w:r>
            <w:r w:rsidRPr="00383B11">
              <w:rPr>
                <w:rFonts w:ascii="Arial" w:hAnsi="Arial" w:cs="Arial"/>
                <w:i/>
                <w:color w:val="808080" w:themeColor="background1" w:themeShade="80"/>
                <w:sz w:val="24"/>
                <w:szCs w:val="24"/>
              </w:rPr>
              <w:t>ment</w:t>
            </w:r>
            <w:r w:rsidR="002F1469" w:rsidRPr="00383B11">
              <w:rPr>
                <w:rFonts w:ascii="Arial" w:hAnsi="Arial" w:cs="Arial"/>
                <w:i/>
                <w:color w:val="808080" w:themeColor="background1" w:themeShade="80"/>
                <w:sz w:val="24"/>
                <w:szCs w:val="24"/>
              </w:rPr>
              <w:t>s and associated emission reductions in the community</w:t>
            </w:r>
            <w:r w:rsidR="00BA05A7">
              <w:rPr>
                <w:rFonts w:ascii="Arial" w:hAnsi="Arial" w:cs="Arial"/>
                <w:i/>
                <w:color w:val="808080" w:themeColor="background1" w:themeShade="80"/>
                <w:sz w:val="24"/>
                <w:szCs w:val="24"/>
              </w:rPr>
              <w:t>, in coordination with CARB staff</w:t>
            </w:r>
            <w:r w:rsidRPr="00383B11">
              <w:rPr>
                <w:rFonts w:ascii="Arial" w:hAnsi="Arial" w:cs="Arial"/>
                <w:i/>
                <w:color w:val="808080" w:themeColor="background1" w:themeShade="80"/>
                <w:sz w:val="24"/>
                <w:szCs w:val="24"/>
              </w:rPr>
              <w:t>]</w:t>
            </w:r>
          </w:p>
          <w:p w14:paraId="675FF979" w14:textId="0EA0E8CA" w:rsidR="00B66842" w:rsidRPr="00383B11" w:rsidRDefault="009956AA" w:rsidP="001F0F0B">
            <w:pPr>
              <w:keepNext/>
              <w:spacing w:before="120"/>
              <w:ind w:left="720"/>
              <w:rPr>
                <w:rFonts w:ascii="Arial" w:hAnsi="Arial" w:cs="Arial"/>
                <w:color w:val="000000" w:themeColor="text1"/>
                <w:sz w:val="24"/>
                <w:szCs w:val="24"/>
              </w:rPr>
            </w:pPr>
            <w:r w:rsidRPr="00CA2434">
              <w:rPr>
                <w:rFonts w:ascii="Arial" w:hAnsi="Arial" w:cs="Arial"/>
                <w:color w:val="000000" w:themeColor="text1"/>
                <w:sz w:val="24"/>
                <w:szCs w:val="24"/>
              </w:rPr>
              <w:t xml:space="preserve">To date, the total investment in incentives for </w:t>
            </w:r>
            <w:r>
              <w:rPr>
                <w:rFonts w:ascii="Arial" w:hAnsi="Arial" w:cs="Arial"/>
                <w:color w:val="000000" w:themeColor="text1"/>
                <w:sz w:val="24"/>
                <w:szCs w:val="24"/>
              </w:rPr>
              <w:t>ECV</w:t>
            </w:r>
            <w:r w:rsidRPr="00CA2434">
              <w:rPr>
                <w:rFonts w:ascii="Arial" w:hAnsi="Arial" w:cs="Arial"/>
                <w:color w:val="000000" w:themeColor="text1"/>
                <w:sz w:val="24"/>
                <w:szCs w:val="24"/>
              </w:rPr>
              <w:t xml:space="preserve"> is approximately $</w:t>
            </w:r>
            <w:r w:rsidR="00B6076D">
              <w:rPr>
                <w:rFonts w:ascii="Arial" w:hAnsi="Arial" w:cs="Arial"/>
                <w:color w:val="000000" w:themeColor="text1"/>
                <w:sz w:val="24"/>
                <w:szCs w:val="24"/>
              </w:rPr>
              <w:t>24.6</w:t>
            </w:r>
            <w:r w:rsidRPr="00CA2434">
              <w:rPr>
                <w:rFonts w:ascii="Arial" w:hAnsi="Arial" w:cs="Arial"/>
                <w:color w:val="000000" w:themeColor="text1"/>
                <w:sz w:val="24"/>
                <w:szCs w:val="24"/>
              </w:rPr>
              <w:t xml:space="preserve">, resulting in </w:t>
            </w:r>
            <w:r w:rsidR="00ED2917">
              <w:rPr>
                <w:rFonts w:ascii="Arial" w:hAnsi="Arial" w:cs="Arial"/>
                <w:color w:val="000000" w:themeColor="text1"/>
                <w:sz w:val="24"/>
                <w:szCs w:val="24"/>
              </w:rPr>
              <w:t>116.2</w:t>
            </w:r>
            <w:r w:rsidRPr="00CA2434">
              <w:rPr>
                <w:rFonts w:ascii="Arial" w:hAnsi="Arial" w:cs="Arial"/>
                <w:color w:val="000000" w:themeColor="text1"/>
                <w:sz w:val="24"/>
                <w:szCs w:val="24"/>
              </w:rPr>
              <w:t xml:space="preserve"> TPY NOx, </w:t>
            </w:r>
            <w:r w:rsidR="00ED2917">
              <w:rPr>
                <w:rFonts w:ascii="Arial" w:hAnsi="Arial" w:cs="Arial"/>
                <w:color w:val="000000" w:themeColor="text1"/>
                <w:sz w:val="24"/>
                <w:szCs w:val="24"/>
              </w:rPr>
              <w:t>9.4</w:t>
            </w:r>
            <w:r w:rsidRPr="00CA2434">
              <w:rPr>
                <w:rFonts w:ascii="Arial" w:hAnsi="Arial" w:cs="Arial"/>
                <w:color w:val="000000" w:themeColor="text1"/>
                <w:sz w:val="24"/>
                <w:szCs w:val="24"/>
              </w:rPr>
              <w:t xml:space="preserve"> TPY </w:t>
            </w:r>
            <w:r>
              <w:rPr>
                <w:rFonts w:ascii="Arial" w:hAnsi="Arial" w:cs="Arial"/>
                <w:color w:val="000000" w:themeColor="text1"/>
                <w:sz w:val="24"/>
                <w:szCs w:val="24"/>
              </w:rPr>
              <w:t>D</w:t>
            </w:r>
            <w:r w:rsidRPr="00CA2434">
              <w:rPr>
                <w:rFonts w:ascii="Arial" w:hAnsi="Arial" w:cs="Arial"/>
                <w:color w:val="000000" w:themeColor="text1"/>
                <w:sz w:val="24"/>
                <w:szCs w:val="24"/>
              </w:rPr>
              <w:t xml:space="preserve">PM and </w:t>
            </w:r>
            <w:r w:rsidR="00BD480B">
              <w:rPr>
                <w:rFonts w:ascii="Arial" w:hAnsi="Arial" w:cs="Arial"/>
                <w:color w:val="000000" w:themeColor="text1"/>
                <w:sz w:val="24"/>
                <w:szCs w:val="24"/>
              </w:rPr>
              <w:t xml:space="preserve">13.6 </w:t>
            </w:r>
            <w:r w:rsidRPr="00CA2434">
              <w:rPr>
                <w:rFonts w:ascii="Arial" w:hAnsi="Arial" w:cs="Arial"/>
                <w:color w:val="000000" w:themeColor="text1"/>
                <w:sz w:val="24"/>
                <w:szCs w:val="24"/>
              </w:rPr>
              <w:t>TPY ROG in emission reduction benefits to the community. Additional emission reductions may further benefit the community pending implementation of subsequent incentive programs</w:t>
            </w:r>
            <w:r>
              <w:rPr>
                <w:rFonts w:ascii="Arial" w:hAnsi="Arial" w:cs="Arial"/>
                <w:color w:val="000000" w:themeColor="text1"/>
                <w:sz w:val="24"/>
                <w:szCs w:val="24"/>
              </w:rPr>
              <w:t xml:space="preserve">, including Year 3 CAPP </w:t>
            </w:r>
            <w:r w:rsidR="7AC7ABD4" w:rsidRPr="4B2F0767">
              <w:rPr>
                <w:rFonts w:ascii="Arial" w:hAnsi="Arial" w:cs="Arial"/>
                <w:color w:val="000000" w:themeColor="text1"/>
                <w:sz w:val="24"/>
                <w:szCs w:val="24"/>
              </w:rPr>
              <w:t>incentive</w:t>
            </w:r>
            <w:r w:rsidR="35FC0BC1" w:rsidRPr="12A677FE">
              <w:rPr>
                <w:rFonts w:ascii="Arial" w:hAnsi="Arial" w:cs="Arial"/>
                <w:color w:val="000000" w:themeColor="text1"/>
                <w:sz w:val="24"/>
                <w:szCs w:val="24"/>
              </w:rPr>
              <w:t xml:space="preserve"> </w:t>
            </w:r>
            <w:r>
              <w:rPr>
                <w:rFonts w:ascii="Arial" w:hAnsi="Arial" w:cs="Arial"/>
                <w:color w:val="000000" w:themeColor="text1"/>
                <w:sz w:val="24"/>
                <w:szCs w:val="24"/>
              </w:rPr>
              <w:t>funds for community-identified projects</w:t>
            </w:r>
            <w:r w:rsidRPr="00CA2434">
              <w:rPr>
                <w:rFonts w:ascii="Arial" w:hAnsi="Arial" w:cs="Arial"/>
                <w:color w:val="000000" w:themeColor="text1"/>
                <w:sz w:val="24"/>
                <w:szCs w:val="24"/>
              </w:rPr>
              <w:t>.</w:t>
            </w:r>
          </w:p>
        </w:tc>
      </w:tr>
    </w:tbl>
    <w:p w14:paraId="17A35721" w14:textId="7EA8CD68" w:rsidR="00D321CF" w:rsidRPr="00383B11" w:rsidRDefault="00D321CF" w:rsidP="002006C3"/>
    <w:p w14:paraId="59F5EAD5" w14:textId="154C9EB6" w:rsidR="00590B58" w:rsidRPr="00383B11" w:rsidRDefault="00590B58" w:rsidP="00590B58"/>
    <w:p w14:paraId="3771660A" w14:textId="77777777" w:rsidR="00590B58" w:rsidRPr="00383B11" w:rsidRDefault="00590B58">
      <w:r w:rsidRPr="00383B11">
        <w:br w:type="page"/>
      </w:r>
    </w:p>
    <w:p w14:paraId="560B947F" w14:textId="77777777" w:rsidR="00590B58" w:rsidRPr="00383B11" w:rsidRDefault="00590B58" w:rsidP="00590B58">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383B11" w14:paraId="1517B9FA" w14:textId="77777777" w:rsidTr="3AB20894">
        <w:trPr>
          <w:tblHeader/>
        </w:trPr>
        <w:tc>
          <w:tcPr>
            <w:tcW w:w="9360" w:type="dxa"/>
            <w:tcBorders>
              <w:top w:val="single" w:sz="12" w:space="0" w:color="auto"/>
              <w:bottom w:val="double" w:sz="4" w:space="0" w:color="auto"/>
            </w:tcBorders>
            <w:shd w:val="clear" w:color="auto" w:fill="FBE4D5" w:themeFill="accent2" w:themeFillTint="33"/>
          </w:tcPr>
          <w:p w14:paraId="5C466EDB" w14:textId="1330734B" w:rsidR="00342276" w:rsidRPr="00383B11" w:rsidRDefault="00342276" w:rsidP="00356976">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00342276" w:rsidRPr="00383B11" w14:paraId="0ADC401A" w14:textId="77777777" w:rsidTr="20D570EC">
        <w:trPr>
          <w:trHeight w:val="915"/>
        </w:trPr>
        <w:tc>
          <w:tcPr>
            <w:tcW w:w="9360" w:type="dxa"/>
            <w:tcBorders>
              <w:top w:val="double" w:sz="4" w:space="0" w:color="auto"/>
            </w:tcBorders>
            <w:shd w:val="clear" w:color="auto" w:fill="FBE4D5" w:themeFill="accent2" w:themeFillTint="33"/>
          </w:tcPr>
          <w:p w14:paraId="4A466D4F" w14:textId="49CA30BE" w:rsidR="00342276" w:rsidRPr="008807A6" w:rsidRDefault="00342276" w:rsidP="008807A6">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001F0F0B" w:rsidRPr="008807A6">
              <w:rPr>
                <w:rFonts w:ascii="Arial" w:hAnsi="Arial" w:cs="Arial"/>
                <w:color w:val="000000"/>
                <w:sz w:val="24"/>
                <w:szCs w:val="24"/>
              </w:rPr>
              <w:t xml:space="preserve">  </w:t>
            </w:r>
            <w:r w:rsidR="001F0F0B" w:rsidRPr="008807A6">
              <w:rPr>
                <w:rFonts w:ascii="Arial" w:hAnsi="Arial" w:cs="Arial"/>
                <w:color w:val="808080" w:themeColor="background1" w:themeShade="80"/>
                <w:sz w:val="24"/>
                <w:szCs w:val="24"/>
              </w:rPr>
              <w:t>[Ref. Blueprint, page C-39]</w:t>
            </w:r>
          </w:p>
        </w:tc>
      </w:tr>
      <w:tr w:rsidR="00342276" w:rsidRPr="00383B11" w14:paraId="1B1D01C0" w14:textId="77777777" w:rsidTr="3AB20894">
        <w:trPr>
          <w:trHeight w:val="1152"/>
        </w:trPr>
        <w:tc>
          <w:tcPr>
            <w:tcW w:w="9360" w:type="dxa"/>
            <w:shd w:val="clear" w:color="auto" w:fill="F2F2F2" w:themeFill="background1" w:themeFillShade="F2"/>
          </w:tcPr>
          <w:p w14:paraId="48630E00" w14:textId="7CEA01A0" w:rsidR="00342276" w:rsidRPr="00383B11" w:rsidRDefault="00A62DB4" w:rsidP="00115506">
            <w:pPr>
              <w:spacing w:before="120"/>
              <w:ind w:left="720"/>
              <w:rPr>
                <w:rFonts w:ascii="Arial" w:hAnsi="Arial" w:cs="Arial"/>
                <w:color w:val="000000" w:themeColor="text1"/>
                <w:sz w:val="24"/>
                <w:szCs w:val="24"/>
              </w:rPr>
            </w:pPr>
            <w:r>
              <w:rPr>
                <w:rStyle w:val="normaltextrun"/>
                <w:rFonts w:ascii="Arial" w:hAnsi="Arial" w:cs="Arial"/>
                <w:i/>
                <w:iCs/>
                <w:color w:val="808080"/>
                <w:shd w:val="clear" w:color="auto" w:fill="F2F2F2"/>
              </w:rPr>
              <w:t>[Use the attached spreadsheet to provide updates on each strategy]</w:t>
            </w:r>
            <w:r>
              <w:rPr>
                <w:rStyle w:val="eop"/>
                <w:rFonts w:ascii="Arial" w:hAnsi="Arial" w:cs="Arial"/>
                <w:color w:val="808080"/>
                <w:shd w:val="clear" w:color="auto" w:fill="F2F2F2"/>
              </w:rPr>
              <w:t> </w:t>
            </w:r>
          </w:p>
        </w:tc>
      </w:tr>
    </w:tbl>
    <w:p w14:paraId="2AC19C97" w14:textId="710DA033" w:rsidR="00FF3715" w:rsidRPr="00383B11" w:rsidRDefault="00FF3715" w:rsidP="002006C3"/>
    <w:p w14:paraId="147E5E0F" w14:textId="007E3F52" w:rsidR="003D396B" w:rsidRPr="00383B11" w:rsidRDefault="00B3252F" w:rsidP="00B3252F">
      <w:pPr>
        <w:rPr>
          <w:b/>
          <w:color w:val="000000" w:themeColor="text1"/>
          <w:sz w:val="28"/>
        </w:rPr>
      </w:pPr>
      <w:r w:rsidRPr="00383B11">
        <w:rPr>
          <w:b/>
          <w:sz w:val="28"/>
          <w:szCs w:val="24"/>
        </w:rPr>
        <w:t xml:space="preserve"> </w:t>
      </w:r>
      <w:r w:rsidR="003D396B" w:rsidRPr="00383B11">
        <w:rPr>
          <w:b/>
          <w:sz w:val="28"/>
          <w:szCs w:val="24"/>
        </w:rPr>
        <w:t>[</w:t>
      </w:r>
      <w:r w:rsidR="00087986" w:rsidRPr="00383B11">
        <w:rPr>
          <w:b/>
          <w:color w:val="FF0000"/>
          <w:sz w:val="28"/>
          <w:szCs w:val="24"/>
          <w:highlight w:val="green"/>
        </w:rPr>
        <w:t>ATTACH</w:t>
      </w:r>
      <w:r w:rsidR="003D396B" w:rsidRPr="00383B11">
        <w:rPr>
          <w:b/>
          <w:color w:val="FF0000"/>
          <w:sz w:val="28"/>
          <w:szCs w:val="24"/>
          <w:highlight w:val="green"/>
        </w:rPr>
        <w:t xml:space="preserve"> SPREADSHEET FOR </w:t>
      </w:r>
      <w:r w:rsidR="003D396B" w:rsidRPr="00383B11">
        <w:rPr>
          <w:b/>
          <w:i/>
          <w:color w:val="FF0000"/>
          <w:sz w:val="28"/>
          <w:highlight w:val="green"/>
        </w:rPr>
        <w:t xml:space="preserve">Report Section </w:t>
      </w:r>
      <w:r w:rsidR="0071069B">
        <w:rPr>
          <w:b/>
          <w:i/>
          <w:color w:val="FF0000"/>
          <w:sz w:val="28"/>
          <w:highlight w:val="green"/>
        </w:rPr>
        <w:t>B</w:t>
      </w:r>
      <w:r w:rsidR="003D396B" w:rsidRPr="00383B11">
        <w:rPr>
          <w:b/>
          <w:i/>
          <w:color w:val="FF0000"/>
          <w:sz w:val="28"/>
          <w:highlight w:val="green"/>
        </w:rPr>
        <w:t>:</w:t>
      </w:r>
      <w:r w:rsidR="003D396B" w:rsidRPr="00383B11">
        <w:rPr>
          <w:b/>
          <w:color w:val="FF0000"/>
          <w:sz w:val="28"/>
          <w:highlight w:val="green"/>
        </w:rPr>
        <w:t xml:space="preserve">  Status update for EACH STRATEGY in the community emissions reduction program</w:t>
      </w:r>
      <w:r w:rsidR="003D396B" w:rsidRPr="00383B11">
        <w:rPr>
          <w:b/>
          <w:color w:val="000000" w:themeColor="text1"/>
          <w:sz w:val="28"/>
        </w:rPr>
        <w:t>]</w:t>
      </w:r>
    </w:p>
    <w:sectPr w:rsidR="003D396B" w:rsidRPr="00383B11" w:rsidSect="00954083">
      <w:headerReference w:type="default" r:id="rId11"/>
      <w:footerReference w:type="default" r:id="rId12"/>
      <w:headerReference w:type="first" r:id="rId13"/>
      <w:footerReference w:type="first" r:id="rId14"/>
      <w:pgSz w:w="12240" w:h="15840" w:code="1"/>
      <w:pgMar w:top="1008"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F3785" w14:textId="77777777" w:rsidR="00E418A1" w:rsidRDefault="00E418A1" w:rsidP="00621062">
      <w:r>
        <w:separator/>
      </w:r>
    </w:p>
  </w:endnote>
  <w:endnote w:type="continuationSeparator" w:id="0">
    <w:p w14:paraId="1D703941" w14:textId="77777777" w:rsidR="00E418A1" w:rsidRDefault="00E418A1" w:rsidP="00621062">
      <w:r>
        <w:continuationSeparator/>
      </w:r>
    </w:p>
  </w:endnote>
  <w:endnote w:type="continuationNotice" w:id="1">
    <w:p w14:paraId="48680CE9" w14:textId="77777777" w:rsidR="00E418A1" w:rsidRDefault="00E41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5656" w14:textId="68A4416E" w:rsidR="00820CDF" w:rsidRPr="00BA3CFF" w:rsidRDefault="00820CDF">
    <w:pPr>
      <w:pStyle w:val="Footer"/>
      <w:rPr>
        <w:sz w:val="18"/>
        <w:szCs w:val="18"/>
      </w:rPr>
    </w:pPr>
    <w:r w:rsidRPr="00BA3CFF">
      <w:rPr>
        <w:color w:val="2B579A"/>
        <w:sz w:val="16"/>
        <w:szCs w:val="18"/>
        <w:shd w:val="clear" w:color="auto" w:fill="E6E6E6"/>
      </w:rPr>
      <w:fldChar w:fldCharType="begin"/>
    </w:r>
    <w:r w:rsidRPr="00BA3CFF">
      <w:rPr>
        <w:sz w:val="16"/>
        <w:szCs w:val="18"/>
      </w:rPr>
      <w:instrText xml:space="preserve"> FILENAME  \p  \* MERGEFORMAT </w:instrText>
    </w:r>
    <w:r w:rsidRPr="00BA3CFF">
      <w:rPr>
        <w:color w:val="2B579A"/>
        <w:sz w:val="16"/>
        <w:szCs w:val="18"/>
        <w:shd w:val="clear" w:color="auto" w:fill="E6E6E6"/>
      </w:rPr>
      <w:fldChar w:fldCharType="separate"/>
    </w:r>
    <w:r w:rsidR="008B4C99">
      <w:rPr>
        <w:noProof/>
        <w:sz w:val="16"/>
        <w:szCs w:val="18"/>
      </w:rPr>
      <w:t>B:\CAPP Community Air Protection Program\Liaison materials\Annual Progress Reports from Districts\Year 2021\to-be-sent-DRAFTS_IN_PROGRESS\CERP-AnnualProgressRpt-DRAFT Template_ECV_06-08-2021.docx</w:t>
    </w:r>
    <w:r w:rsidRPr="00BA3CFF">
      <w:rPr>
        <w:color w:val="2B579A"/>
        <w:sz w:val="16"/>
        <w:szCs w:val="18"/>
        <w:shd w:val="clear" w:color="auto" w:fill="E6E6E6"/>
      </w:rPr>
      <w:fldChar w:fldCharType="end"/>
    </w:r>
    <w:r w:rsidRPr="00BA3CFF">
      <w:rPr>
        <w:sz w:val="18"/>
        <w:szCs w:val="18"/>
      </w:rPr>
      <w:tab/>
    </w:r>
    <w:r w:rsidRPr="00BA3CFF">
      <w:rPr>
        <w:color w:val="2B579A"/>
        <w:sz w:val="18"/>
        <w:szCs w:val="18"/>
        <w:shd w:val="clear" w:color="auto" w:fill="E6E6E6"/>
      </w:rPr>
      <w:fldChar w:fldCharType="begin"/>
    </w:r>
    <w:r w:rsidRPr="00BA3CFF">
      <w:rPr>
        <w:sz w:val="18"/>
        <w:szCs w:val="18"/>
      </w:rPr>
      <w:instrText xml:space="preserve"> PAGE  \* Arabic  \* MERGEFORMAT </w:instrText>
    </w:r>
    <w:r w:rsidRPr="00BA3CFF">
      <w:rPr>
        <w:color w:val="2B579A"/>
        <w:sz w:val="18"/>
        <w:szCs w:val="18"/>
        <w:shd w:val="clear" w:color="auto" w:fill="E6E6E6"/>
      </w:rPr>
      <w:fldChar w:fldCharType="separate"/>
    </w:r>
    <w:r w:rsidR="001B0A03">
      <w:rPr>
        <w:noProof/>
        <w:sz w:val="18"/>
        <w:szCs w:val="18"/>
      </w:rPr>
      <w:t>10</w:t>
    </w:r>
    <w:r w:rsidRPr="00BA3CFF">
      <w:rPr>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4F00" w14:textId="7EF5588C" w:rsidR="001F44FC" w:rsidRPr="00383B11" w:rsidRDefault="001F44FC" w:rsidP="001F44FC">
    <w:pPr>
      <w:pStyle w:val="Footer"/>
      <w:rPr>
        <w:sz w:val="18"/>
        <w:szCs w:val="18"/>
      </w:rPr>
    </w:pPr>
    <w:r w:rsidRPr="00383B11">
      <w:rPr>
        <w:color w:val="2B579A"/>
        <w:sz w:val="16"/>
        <w:szCs w:val="18"/>
        <w:shd w:val="clear" w:color="auto" w:fill="E6E6E6"/>
      </w:rPr>
      <w:fldChar w:fldCharType="begin"/>
    </w:r>
    <w:r w:rsidRPr="00383B11">
      <w:rPr>
        <w:sz w:val="16"/>
        <w:szCs w:val="18"/>
      </w:rPr>
      <w:instrText xml:space="preserve"> FILENAME  \p  \* MERGEFORMAT </w:instrText>
    </w:r>
    <w:r w:rsidRPr="00383B11">
      <w:rPr>
        <w:color w:val="2B579A"/>
        <w:sz w:val="16"/>
        <w:szCs w:val="18"/>
        <w:shd w:val="clear" w:color="auto" w:fill="E6E6E6"/>
      </w:rPr>
      <w:fldChar w:fldCharType="separate"/>
    </w:r>
    <w:r w:rsidR="003E7E0F">
      <w:rPr>
        <w:noProof/>
        <w:sz w:val="16"/>
        <w:szCs w:val="18"/>
      </w:rPr>
      <w:t>B:\CAPP Community Air Protection Program\Liaison materials\Annual Progress Reports from Districts\Year 2021\to-be-sent-DRAFTS_IN_PROGRESS\CERP-AnnualProgressRpt-DRAFT Template_ECV_06-08-2021.docx</w:t>
    </w:r>
    <w:r w:rsidRPr="00383B11">
      <w:rPr>
        <w:color w:val="2B579A"/>
        <w:sz w:val="16"/>
        <w:szCs w:val="18"/>
        <w:shd w:val="clear" w:color="auto" w:fill="E6E6E6"/>
      </w:rPr>
      <w:fldChar w:fldCharType="end"/>
    </w:r>
    <w:r w:rsidRPr="00383B11">
      <w:rPr>
        <w:sz w:val="18"/>
        <w:szCs w:val="18"/>
      </w:rPr>
      <w:tab/>
    </w:r>
    <w:r w:rsidRPr="00383B11">
      <w:rPr>
        <w:color w:val="2B579A"/>
        <w:sz w:val="18"/>
        <w:szCs w:val="18"/>
        <w:shd w:val="clear" w:color="auto" w:fill="E6E6E6"/>
      </w:rPr>
      <w:fldChar w:fldCharType="begin"/>
    </w:r>
    <w:r w:rsidRPr="00383B11">
      <w:rPr>
        <w:sz w:val="18"/>
        <w:szCs w:val="18"/>
      </w:rPr>
      <w:instrText xml:space="preserve"> PAGE  \* Arabic  \* MERGEFORMAT </w:instrText>
    </w:r>
    <w:r w:rsidRPr="00383B11">
      <w:rPr>
        <w:color w:val="2B579A"/>
        <w:sz w:val="18"/>
        <w:szCs w:val="18"/>
        <w:shd w:val="clear" w:color="auto" w:fill="E6E6E6"/>
      </w:rPr>
      <w:fldChar w:fldCharType="separate"/>
    </w:r>
    <w:r w:rsidR="001B0A03">
      <w:rPr>
        <w:noProof/>
        <w:sz w:val="18"/>
        <w:szCs w:val="18"/>
      </w:rPr>
      <w:t>1</w:t>
    </w:r>
    <w:r w:rsidRPr="00383B11">
      <w:rPr>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41C46" w14:textId="77777777" w:rsidR="00E418A1" w:rsidRDefault="00E418A1" w:rsidP="00621062">
      <w:r>
        <w:separator/>
      </w:r>
    </w:p>
  </w:footnote>
  <w:footnote w:type="continuationSeparator" w:id="0">
    <w:p w14:paraId="022E0E60" w14:textId="77777777" w:rsidR="00E418A1" w:rsidRDefault="00E418A1" w:rsidP="00621062">
      <w:r>
        <w:continuationSeparator/>
      </w:r>
    </w:p>
  </w:footnote>
  <w:footnote w:type="continuationNotice" w:id="1">
    <w:p w14:paraId="212490D7" w14:textId="77777777" w:rsidR="00E418A1" w:rsidRDefault="00E418A1"/>
  </w:footnote>
  <w:footnote w:id="2">
    <w:p w14:paraId="67F1950A" w14:textId="77777777" w:rsidR="007A1890" w:rsidRPr="00383B11" w:rsidRDefault="007A1890" w:rsidP="007A1890">
      <w:pPr>
        <w:pStyle w:val="FootnoteText"/>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3">
    <w:p w14:paraId="39EF8291" w14:textId="77777777" w:rsidR="007A1890" w:rsidRPr="00383B11" w:rsidRDefault="007A1890" w:rsidP="007A1890">
      <w:pPr>
        <w:pStyle w:val="FootnoteText"/>
        <w:rPr>
          <w:sz w:val="18"/>
        </w:rPr>
      </w:pPr>
      <w:r w:rsidRPr="00383B11">
        <w:rPr>
          <w:rStyle w:val="FootnoteReference"/>
          <w:sz w:val="18"/>
        </w:rPr>
        <w:footnoteRef/>
      </w:r>
      <w:r w:rsidRPr="00383B11">
        <w:rPr>
          <w:sz w:val="18"/>
        </w:rPr>
        <w:t xml:space="preserve">  California Air Resources Board, “Community Air Protection Blueprint”, October 2018, Appendix C, pages C-38 to C-40, available at:  </w:t>
      </w:r>
      <w:hyperlink r:id="rId1" w:history="1">
        <w:r w:rsidRPr="00383B11">
          <w:rPr>
            <w:rStyle w:val="Hyperlink"/>
            <w:sz w:val="18"/>
          </w:rPr>
          <w:t>https://ww2.arb.ca.gov/our-work/programs/community-air-protection-program/community-air-protection-blueprint</w:t>
        </w:r>
      </w:hyperlink>
    </w:p>
  </w:footnote>
  <w:footnote w:id="4">
    <w:p w14:paraId="7AB07AB9" w14:textId="380B71C3" w:rsidR="0022025D" w:rsidRPr="0063103D" w:rsidRDefault="0022025D">
      <w:pPr>
        <w:pStyle w:val="FootnoteText"/>
      </w:pPr>
      <w:r w:rsidRPr="00383B11">
        <w:rPr>
          <w:rStyle w:val="FootnoteReference"/>
          <w:sz w:val="18"/>
        </w:rPr>
        <w:footnoteRef/>
      </w:r>
      <w:r w:rsidRPr="00383B11">
        <w:rPr>
          <w:sz w:val="18"/>
        </w:rPr>
        <w:t xml:space="preserve"> </w:t>
      </w:r>
      <w:r w:rsidR="00A80F09" w:rsidRPr="0092076C">
        <w:rPr>
          <w:sz w:val="18"/>
          <w:szCs w:val="18"/>
        </w:rPr>
        <w:t>South Coast</w:t>
      </w:r>
      <w:r w:rsidRPr="0092076C">
        <w:rPr>
          <w:sz w:val="18"/>
          <w:szCs w:val="18"/>
        </w:rPr>
        <w:t xml:space="preserve"> Air </w:t>
      </w:r>
      <w:r w:rsidR="00A80F09" w:rsidRPr="0092076C">
        <w:rPr>
          <w:sz w:val="18"/>
          <w:szCs w:val="18"/>
        </w:rPr>
        <w:t>Quality Management</w:t>
      </w:r>
      <w:r w:rsidRPr="0092076C">
        <w:rPr>
          <w:sz w:val="18"/>
          <w:szCs w:val="18"/>
        </w:rPr>
        <w:t xml:space="preserve"> District, “</w:t>
      </w:r>
      <w:r w:rsidR="00BA3CFF" w:rsidRPr="0092076C">
        <w:rPr>
          <w:sz w:val="18"/>
          <w:szCs w:val="18"/>
        </w:rPr>
        <w:t xml:space="preserve">Assembly Bill (AB) 617 </w:t>
      </w:r>
      <w:r w:rsidR="0092076C" w:rsidRPr="0092076C">
        <w:rPr>
          <w:sz w:val="18"/>
          <w:szCs w:val="18"/>
        </w:rPr>
        <w:t>Eastern Coachella Valley Community Emissions Reduction Plan Final</w:t>
      </w:r>
      <w:r w:rsidRPr="0092076C">
        <w:rPr>
          <w:sz w:val="18"/>
          <w:szCs w:val="18"/>
        </w:rPr>
        <w:t xml:space="preserve">, </w:t>
      </w:r>
      <w:r w:rsidR="0092076C" w:rsidRPr="0092076C">
        <w:rPr>
          <w:sz w:val="18"/>
          <w:szCs w:val="18"/>
        </w:rPr>
        <w:t>December 2020</w:t>
      </w:r>
      <w:r w:rsidRPr="0092076C">
        <w:rPr>
          <w:sz w:val="18"/>
          <w:szCs w:val="18"/>
        </w:rPr>
        <w:t xml:space="preserve">, available at: </w:t>
      </w:r>
      <w:r w:rsidR="00BA3CFF" w:rsidRPr="0092076C">
        <w:rPr>
          <w:sz w:val="18"/>
          <w:szCs w:val="18"/>
        </w:rPr>
        <w:t xml:space="preserve"> </w:t>
      </w:r>
      <w:hyperlink r:id="rId2" w:history="1">
        <w:r w:rsidR="0092076C" w:rsidRPr="0092076C">
          <w:rPr>
            <w:rStyle w:val="Hyperlink"/>
            <w:sz w:val="18"/>
            <w:szCs w:val="18"/>
          </w:rPr>
          <w:t>http://www.aqmd.gov/docs/default-source/ab-617-ab-134/steering-committees/eastern-coachella-valley/final-cerp/final-cerp.pdf?sfvrsn=9</w:t>
        </w:r>
      </w:hyperlink>
    </w:p>
  </w:footnote>
  <w:footnote w:id="5">
    <w:p w14:paraId="157C9A7A" w14:textId="7E708D1A" w:rsidR="008950C6" w:rsidRPr="00CA597E" w:rsidRDefault="008950C6" w:rsidP="008950C6">
      <w:pPr>
        <w:pStyle w:val="FootnoteText"/>
        <w:rPr>
          <w:sz w:val="18"/>
        </w:rPr>
      </w:pPr>
      <w:r w:rsidRPr="00CA597E">
        <w:rPr>
          <w:rStyle w:val="FootnoteReference"/>
          <w:sz w:val="18"/>
        </w:rPr>
        <w:footnoteRef/>
      </w:r>
      <w:r w:rsidRPr="00CA597E">
        <w:rPr>
          <w:sz w:val="18"/>
        </w:rPr>
        <w:t xml:space="preserve"> </w:t>
      </w:r>
      <w:bookmarkStart w:id="0" w:name="_Hlk74653251"/>
      <w:r w:rsidRPr="00CA597E">
        <w:rPr>
          <w:sz w:val="18"/>
        </w:rPr>
        <w:t xml:space="preserve">South Coast Air Quality Management District, Governing Board Resolution </w:t>
      </w:r>
      <w:r w:rsidR="00397A9C">
        <w:rPr>
          <w:sz w:val="18"/>
        </w:rPr>
        <w:t>20-19</w:t>
      </w:r>
      <w:r w:rsidRPr="00CA597E">
        <w:rPr>
          <w:sz w:val="18"/>
        </w:rPr>
        <w:t xml:space="preserve">, approved at a Board Meeting on </w:t>
      </w:r>
      <w:r w:rsidR="00397A9C">
        <w:rPr>
          <w:sz w:val="18"/>
        </w:rPr>
        <w:t>December 4, 2020</w:t>
      </w:r>
      <w:r w:rsidRPr="00CA597E">
        <w:rPr>
          <w:sz w:val="18"/>
        </w:rPr>
        <w:t xml:space="preserve">, available at: </w:t>
      </w:r>
      <w:bookmarkEnd w:id="0"/>
      <w:r w:rsidR="009D1244" w:rsidRPr="009D1244">
        <w:rPr>
          <w:sz w:val="18"/>
        </w:rPr>
        <w:t>http://www.aqmd.gov/docs/default-source/Agendas/Governing-Board/2020/2020-Dec4-029.pdf?sfvrsn=6</w:t>
      </w:r>
    </w:p>
  </w:footnote>
  <w:footnote w:id="6">
    <w:p w14:paraId="1AF41B0D" w14:textId="7172D0B0" w:rsidR="008B4C99" w:rsidRDefault="008B4C99">
      <w:pPr>
        <w:pStyle w:val="FootnoteText"/>
      </w:pPr>
      <w:r>
        <w:rPr>
          <w:rStyle w:val="FootnoteReference"/>
        </w:rPr>
        <w:footnoteRef/>
      </w:r>
      <w:r>
        <w:t xml:space="preserve"> </w:t>
      </w:r>
      <w:r w:rsidRPr="00383B11">
        <w:rPr>
          <w:color w:val="000000" w:themeColor="text1"/>
          <w:sz w:val="18"/>
        </w:rPr>
        <w:t>California Health and Safety Code section 44391.2(c)(</w:t>
      </w:r>
      <w:r>
        <w:rPr>
          <w:color w:val="000000" w:themeColor="text1"/>
          <w:sz w:val="18"/>
        </w:rPr>
        <w:t>4</w:t>
      </w:r>
      <w:r w:rsidRPr="00383B11">
        <w:rPr>
          <w:color w:val="000000" w:themeColor="text1"/>
          <w:sz w:val="18"/>
        </w:rPr>
        <w:t>)</w:t>
      </w:r>
      <w:r>
        <w:t>.</w:t>
      </w:r>
    </w:p>
  </w:footnote>
  <w:footnote w:id="7">
    <w:p w14:paraId="6C3745FB" w14:textId="48BD0700" w:rsidR="008B4C99" w:rsidRPr="00CA597E" w:rsidRDefault="008B4C99">
      <w:pPr>
        <w:pStyle w:val="FootnoteText"/>
        <w:rPr>
          <w:color w:val="000000" w:themeColor="text1"/>
          <w:sz w:val="18"/>
          <w:szCs w:val="18"/>
        </w:rPr>
      </w:pPr>
      <w:r w:rsidRPr="00CA597E">
        <w:rPr>
          <w:rStyle w:val="FootnoteReference"/>
          <w:sz w:val="18"/>
          <w:szCs w:val="18"/>
        </w:rPr>
        <w:footnoteRef/>
      </w:r>
      <w:r w:rsidRPr="00CA597E">
        <w:rPr>
          <w:sz w:val="18"/>
          <w:szCs w:val="18"/>
        </w:rPr>
        <w:t xml:space="preserve"> </w:t>
      </w:r>
      <w:r w:rsidRPr="00CA597E">
        <w:rPr>
          <w:color w:val="000000" w:themeColor="text1"/>
          <w:sz w:val="18"/>
          <w:szCs w:val="18"/>
        </w:rPr>
        <w:t>CARB document “</w:t>
      </w:r>
      <w:r>
        <w:rPr>
          <w:color w:val="000000" w:themeColor="text1"/>
          <w:sz w:val="18"/>
          <w:szCs w:val="18"/>
        </w:rPr>
        <w:t>TBD</w:t>
      </w:r>
      <w:r w:rsidRPr="00CA597E">
        <w:rPr>
          <w:color w:val="000000" w:themeColor="text1"/>
          <w:sz w:val="18"/>
          <w:szCs w:val="18"/>
        </w:rPr>
        <w:t xml:space="preserve">” released </w:t>
      </w:r>
      <w:r>
        <w:rPr>
          <w:color w:val="000000" w:themeColor="text1"/>
          <w:sz w:val="18"/>
          <w:szCs w:val="18"/>
        </w:rPr>
        <w:t>TBD</w:t>
      </w:r>
      <w:r w:rsidRPr="00CA597E">
        <w:rPr>
          <w:color w:val="000000" w:themeColor="text1"/>
          <w:sz w:val="18"/>
          <w:szCs w:val="18"/>
        </w:rPr>
        <w:t xml:space="preserve">, available at: </w:t>
      </w:r>
      <w:r w:rsidRPr="008829E2">
        <w:rPr>
          <w:sz w:val="18"/>
          <w:szCs w:val="18"/>
        </w:rPr>
        <w:t>TBD</w:t>
      </w:r>
      <w:r w:rsidRPr="00CA597E">
        <w:rPr>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F1B4" w14:textId="77777777" w:rsidR="00621062" w:rsidRPr="00383B11" w:rsidRDefault="00621062" w:rsidP="00621062">
    <w:pPr>
      <w:pStyle w:val="Header"/>
      <w:jc w:val="center"/>
      <w:rPr>
        <w:i/>
        <w:color w:val="FF0000"/>
        <w:sz w:val="20"/>
      </w:rPr>
    </w:pPr>
    <w:r w:rsidRPr="00383B11">
      <w:rPr>
        <w:i/>
        <w:color w:val="FF0000"/>
        <w:sz w:val="20"/>
      </w:rPr>
      <w:t>Internal deliberative draft for discussion</w:t>
    </w:r>
  </w:p>
  <w:p w14:paraId="3AD378CF" w14:textId="7B0ADC80" w:rsidR="00621062" w:rsidRPr="00383B11" w:rsidRDefault="00621062" w:rsidP="00621062">
    <w:pPr>
      <w:pStyle w:val="Header"/>
      <w:jc w:val="center"/>
      <w:rPr>
        <w:color w:val="000000" w:themeColor="text1"/>
        <w:sz w:val="20"/>
      </w:rPr>
    </w:pPr>
    <w:r w:rsidRPr="00383B11">
      <w:rPr>
        <w:color w:val="000000" w:themeColor="text1"/>
        <w:sz w:val="20"/>
      </w:rPr>
      <w:t xml:space="preserve">(dated </w:t>
    </w:r>
    <w:r w:rsidR="00C8013C">
      <w:rPr>
        <w:color w:val="000000" w:themeColor="text1"/>
        <w:sz w:val="20"/>
      </w:rPr>
      <w:t>June</w:t>
    </w:r>
    <w:r w:rsidR="00C0075D" w:rsidRPr="00383B11">
      <w:rPr>
        <w:color w:val="000000" w:themeColor="text1"/>
        <w:sz w:val="20"/>
      </w:rPr>
      <w:t xml:space="preserve"> </w:t>
    </w:r>
    <w:r w:rsidR="003E7E0F">
      <w:rPr>
        <w:color w:val="000000" w:themeColor="text1"/>
        <w:sz w:val="20"/>
      </w:rPr>
      <w:t>8</w:t>
    </w:r>
    <w:r w:rsidRPr="00383B11">
      <w:rPr>
        <w:color w:val="000000" w:themeColor="text1"/>
        <w:sz w:val="20"/>
      </w:rPr>
      <w:t>, 202</w:t>
    </w:r>
    <w:r w:rsidR="003E7E0F">
      <w:rPr>
        <w:color w:val="000000" w:themeColor="text1"/>
        <w:sz w:val="20"/>
      </w:rPr>
      <w:t>1</w:t>
    </w:r>
    <w:r w:rsidRPr="00383B11">
      <w:rPr>
        <w:color w:val="000000" w:themeColor="text1"/>
        <w:sz w:val="20"/>
      </w:rPr>
      <w:t>)</w:t>
    </w:r>
  </w:p>
  <w:p w14:paraId="39EFF374" w14:textId="736CC3D5" w:rsidR="007A1890" w:rsidRPr="00383B11" w:rsidRDefault="007A1890" w:rsidP="007A1890">
    <w:pPr>
      <w:pStyle w:val="Header"/>
      <w:spacing w:before="60"/>
      <w:jc w:val="center"/>
      <w:rPr>
        <w:b/>
        <w:color w:val="0000FF"/>
        <w:sz w:val="22"/>
      </w:rPr>
    </w:pPr>
    <w:r w:rsidRPr="00383B11">
      <w:rPr>
        <w:b/>
        <w:color w:val="0000FF"/>
        <w:sz w:val="22"/>
      </w:rPr>
      <w:t>AB 617 Annual Progress Report:</w:t>
    </w:r>
  </w:p>
  <w:p w14:paraId="2C4581D8" w14:textId="246DEC72" w:rsidR="00D60A98" w:rsidRPr="00383B11" w:rsidRDefault="007A1890" w:rsidP="007A1890">
    <w:pPr>
      <w:pStyle w:val="Header"/>
      <w:jc w:val="center"/>
      <w:rPr>
        <w:b/>
        <w:color w:val="0000FF"/>
        <w:sz w:val="22"/>
      </w:rPr>
    </w:pPr>
    <w:r w:rsidRPr="00383B11">
      <w:rPr>
        <w:b/>
        <w:color w:val="0000FF"/>
        <w:sz w:val="22"/>
      </w:rPr>
      <w:t xml:space="preserve">Data Collection Template for </w:t>
    </w:r>
    <w:r w:rsidR="00DC05C5">
      <w:rPr>
        <w:b/>
        <w:color w:val="0000FF"/>
        <w:sz w:val="22"/>
      </w:rPr>
      <w:t>S</w:t>
    </w:r>
    <w:r w:rsidR="00E6651B" w:rsidRPr="00383B11">
      <w:rPr>
        <w:b/>
        <w:color w:val="0000FF"/>
        <w:sz w:val="22"/>
      </w:rPr>
      <w:t>C</w:t>
    </w:r>
    <w:r w:rsidR="00D60A98" w:rsidRPr="00383B11">
      <w:rPr>
        <w:b/>
        <w:color w:val="0000FF"/>
        <w:sz w:val="22"/>
      </w:rPr>
      <w:t>A</w:t>
    </w:r>
    <w:r w:rsidR="00DC05C5">
      <w:rPr>
        <w:b/>
        <w:color w:val="0000FF"/>
        <w:sz w:val="22"/>
      </w:rPr>
      <w:t>QM</w:t>
    </w:r>
    <w:r w:rsidR="00D60A98" w:rsidRPr="00383B11">
      <w:rPr>
        <w:b/>
        <w:color w:val="0000FF"/>
        <w:sz w:val="22"/>
      </w:rPr>
      <w:t xml:space="preserve">D – </w:t>
    </w:r>
    <w:r w:rsidR="003E7E0F">
      <w:rPr>
        <w:b/>
        <w:color w:val="0000FF"/>
        <w:sz w:val="22"/>
      </w:rPr>
      <w:t>Eastern Coachella Valley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FFB4" w14:textId="77777777" w:rsidR="00D60A98" w:rsidRPr="00383B11" w:rsidRDefault="00D60A98" w:rsidP="00D60A98">
    <w:pPr>
      <w:pStyle w:val="Header"/>
      <w:jc w:val="center"/>
      <w:rPr>
        <w:i/>
        <w:color w:val="FF0000"/>
        <w:sz w:val="20"/>
      </w:rPr>
    </w:pPr>
    <w:r w:rsidRPr="00383B11">
      <w:rPr>
        <w:i/>
        <w:color w:val="FF0000"/>
        <w:sz w:val="20"/>
      </w:rPr>
      <w:t>Internal deliberative draft for discussion</w:t>
    </w:r>
  </w:p>
  <w:p w14:paraId="12DB81B2" w14:textId="4D4AE3E7" w:rsidR="00D60A98" w:rsidRPr="00383B11" w:rsidRDefault="00D60A98" w:rsidP="00D60A98">
    <w:pPr>
      <w:pStyle w:val="Header"/>
      <w:jc w:val="center"/>
      <w:rPr>
        <w:color w:val="000000" w:themeColor="text1"/>
        <w:sz w:val="20"/>
      </w:rPr>
    </w:pPr>
    <w:r w:rsidRPr="00383B11">
      <w:rPr>
        <w:color w:val="000000" w:themeColor="text1"/>
        <w:sz w:val="20"/>
      </w:rPr>
      <w:t xml:space="preserve">(dated </w:t>
    </w:r>
    <w:r w:rsidR="00C8013C">
      <w:rPr>
        <w:color w:val="000000" w:themeColor="text1"/>
        <w:sz w:val="20"/>
      </w:rPr>
      <w:t>June</w:t>
    </w:r>
    <w:r w:rsidR="00C0075D" w:rsidRPr="00383B11">
      <w:rPr>
        <w:color w:val="000000" w:themeColor="text1"/>
        <w:sz w:val="20"/>
      </w:rPr>
      <w:t xml:space="preserve"> </w:t>
    </w:r>
    <w:r w:rsidR="003E7E0F">
      <w:rPr>
        <w:color w:val="000000" w:themeColor="text1"/>
        <w:sz w:val="20"/>
      </w:rPr>
      <w:t>8</w:t>
    </w:r>
    <w:r w:rsidRPr="00383B11">
      <w:rPr>
        <w:color w:val="000000" w:themeColor="text1"/>
        <w:sz w:val="20"/>
      </w:rPr>
      <w:t>, 202</w:t>
    </w:r>
    <w:r w:rsidR="003E7E0F">
      <w:rPr>
        <w:color w:val="000000" w:themeColor="text1"/>
        <w:sz w:val="20"/>
      </w:rPr>
      <w:t>1</w:t>
    </w:r>
    <w:r w:rsidRPr="00383B11">
      <w:rPr>
        <w:color w:val="000000" w:themeColor="text1"/>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ascii="Symbol" w:hAnsi="Symbol" w:hint="default"/>
      </w:rPr>
    </w:lvl>
    <w:lvl w:ilvl="1" w:tplc="71765340">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B35"/>
    <w:multiLevelType w:val="hybridMultilevel"/>
    <w:tmpl w:val="818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1766C"/>
    <w:multiLevelType w:val="hybridMultilevel"/>
    <w:tmpl w:val="DBF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5173D"/>
    <w:multiLevelType w:val="hybridMultilevel"/>
    <w:tmpl w:val="E6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5B6C8F"/>
    <w:multiLevelType w:val="hybridMultilevel"/>
    <w:tmpl w:val="39C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B75DD"/>
    <w:multiLevelType w:val="hybridMultilevel"/>
    <w:tmpl w:val="DF0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407D2E28"/>
    <w:multiLevelType w:val="hybridMultilevel"/>
    <w:tmpl w:val="9322E288"/>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051B7"/>
    <w:multiLevelType w:val="hybridMultilevel"/>
    <w:tmpl w:val="365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34523"/>
    <w:multiLevelType w:val="hybridMultilevel"/>
    <w:tmpl w:val="04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5"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850E51"/>
    <w:multiLevelType w:val="hybridMultilevel"/>
    <w:tmpl w:val="E04A0738"/>
    <w:lvl w:ilvl="0" w:tplc="B658BF72">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22"/>
  </w:num>
  <w:num w:numId="5">
    <w:abstractNumId w:val="1"/>
  </w:num>
  <w:num w:numId="6">
    <w:abstractNumId w:val="16"/>
  </w:num>
  <w:num w:numId="7">
    <w:abstractNumId w:val="38"/>
  </w:num>
  <w:num w:numId="8">
    <w:abstractNumId w:val="24"/>
  </w:num>
  <w:num w:numId="9">
    <w:abstractNumId w:val="39"/>
  </w:num>
  <w:num w:numId="10">
    <w:abstractNumId w:val="6"/>
  </w:num>
  <w:num w:numId="11">
    <w:abstractNumId w:val="31"/>
  </w:num>
  <w:num w:numId="12">
    <w:abstractNumId w:val="37"/>
  </w:num>
  <w:num w:numId="13">
    <w:abstractNumId w:val="17"/>
  </w:num>
  <w:num w:numId="14">
    <w:abstractNumId w:val="4"/>
  </w:num>
  <w:num w:numId="15">
    <w:abstractNumId w:val="32"/>
  </w:num>
  <w:num w:numId="16">
    <w:abstractNumId w:val="8"/>
  </w:num>
  <w:num w:numId="17">
    <w:abstractNumId w:val="39"/>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3"/>
  </w:num>
  <w:num w:numId="19">
    <w:abstractNumId w:val="33"/>
  </w:num>
  <w:num w:numId="20">
    <w:abstractNumId w:val="0"/>
  </w:num>
  <w:num w:numId="21">
    <w:abstractNumId w:val="20"/>
  </w:num>
  <w:num w:numId="22">
    <w:abstractNumId w:val="12"/>
  </w:num>
  <w:num w:numId="23">
    <w:abstractNumId w:val="3"/>
  </w:num>
  <w:num w:numId="24">
    <w:abstractNumId w:val="28"/>
  </w:num>
  <w:num w:numId="25">
    <w:abstractNumId w:val="36"/>
  </w:num>
  <w:num w:numId="26">
    <w:abstractNumId w:val="26"/>
  </w:num>
  <w:num w:numId="27">
    <w:abstractNumId w:val="9"/>
  </w:num>
  <w:num w:numId="28">
    <w:abstractNumId w:val="40"/>
  </w:num>
  <w:num w:numId="29">
    <w:abstractNumId w:val="34"/>
  </w:num>
  <w:num w:numId="30">
    <w:abstractNumId w:val="25"/>
  </w:num>
  <w:num w:numId="31">
    <w:abstractNumId w:val="14"/>
  </w:num>
  <w:num w:numId="32">
    <w:abstractNumId w:val="2"/>
  </w:num>
  <w:num w:numId="33">
    <w:abstractNumId w:val="10"/>
  </w:num>
  <w:num w:numId="34">
    <w:abstractNumId w:val="29"/>
  </w:num>
  <w:num w:numId="35">
    <w:abstractNumId w:val="19"/>
  </w:num>
  <w:num w:numId="36">
    <w:abstractNumId w:val="15"/>
  </w:num>
  <w:num w:numId="37">
    <w:abstractNumId w:val="11"/>
  </w:num>
  <w:num w:numId="38">
    <w:abstractNumId w:val="21"/>
  </w:num>
  <w:num w:numId="39">
    <w:abstractNumId w:val="35"/>
  </w:num>
  <w:num w:numId="40">
    <w:abstractNumId w:val="23"/>
  </w:num>
  <w:num w:numId="41">
    <w:abstractNumId w:val="27"/>
  </w:num>
  <w:num w:numId="42">
    <w:abstractNumId w:val="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2"/>
    <w:rsid w:val="000041B6"/>
    <w:rsid w:val="00014440"/>
    <w:rsid w:val="00023AD4"/>
    <w:rsid w:val="000265D2"/>
    <w:rsid w:val="00027DB6"/>
    <w:rsid w:val="00027DC8"/>
    <w:rsid w:val="00032346"/>
    <w:rsid w:val="000324A4"/>
    <w:rsid w:val="00032655"/>
    <w:rsid w:val="0003406D"/>
    <w:rsid w:val="00035642"/>
    <w:rsid w:val="00041F04"/>
    <w:rsid w:val="00042618"/>
    <w:rsid w:val="00044C07"/>
    <w:rsid w:val="0004699A"/>
    <w:rsid w:val="000560ED"/>
    <w:rsid w:val="00064A9C"/>
    <w:rsid w:val="00065019"/>
    <w:rsid w:val="00074848"/>
    <w:rsid w:val="00074945"/>
    <w:rsid w:val="000775D0"/>
    <w:rsid w:val="000837B2"/>
    <w:rsid w:val="000840D6"/>
    <w:rsid w:val="00086729"/>
    <w:rsid w:val="00086B3D"/>
    <w:rsid w:val="00087986"/>
    <w:rsid w:val="000903F1"/>
    <w:rsid w:val="00091A9E"/>
    <w:rsid w:val="00095894"/>
    <w:rsid w:val="000A2A7E"/>
    <w:rsid w:val="000A2D34"/>
    <w:rsid w:val="000A3359"/>
    <w:rsid w:val="000A3B61"/>
    <w:rsid w:val="000B0DE6"/>
    <w:rsid w:val="000B10C5"/>
    <w:rsid w:val="000B3723"/>
    <w:rsid w:val="000B4A8A"/>
    <w:rsid w:val="000B55CD"/>
    <w:rsid w:val="000C1A7E"/>
    <w:rsid w:val="000C48AA"/>
    <w:rsid w:val="000D07A1"/>
    <w:rsid w:val="000D125A"/>
    <w:rsid w:val="000D2A17"/>
    <w:rsid w:val="000D32BE"/>
    <w:rsid w:val="000D3611"/>
    <w:rsid w:val="000D4E7A"/>
    <w:rsid w:val="000D5FA5"/>
    <w:rsid w:val="000E5813"/>
    <w:rsid w:val="000F3390"/>
    <w:rsid w:val="00103DE8"/>
    <w:rsid w:val="00105623"/>
    <w:rsid w:val="0011053B"/>
    <w:rsid w:val="00110FB9"/>
    <w:rsid w:val="00111982"/>
    <w:rsid w:val="00113C5C"/>
    <w:rsid w:val="00115506"/>
    <w:rsid w:val="00116811"/>
    <w:rsid w:val="001255D8"/>
    <w:rsid w:val="001258F8"/>
    <w:rsid w:val="00126901"/>
    <w:rsid w:val="00127621"/>
    <w:rsid w:val="0013005A"/>
    <w:rsid w:val="00130210"/>
    <w:rsid w:val="00131F0B"/>
    <w:rsid w:val="00134A20"/>
    <w:rsid w:val="0014074B"/>
    <w:rsid w:val="0014148F"/>
    <w:rsid w:val="00145092"/>
    <w:rsid w:val="0014711B"/>
    <w:rsid w:val="00155897"/>
    <w:rsid w:val="00156883"/>
    <w:rsid w:val="00162854"/>
    <w:rsid w:val="001649C2"/>
    <w:rsid w:val="0018671A"/>
    <w:rsid w:val="001917B3"/>
    <w:rsid w:val="001964C1"/>
    <w:rsid w:val="001965D9"/>
    <w:rsid w:val="001A037C"/>
    <w:rsid w:val="001A24E3"/>
    <w:rsid w:val="001A54D6"/>
    <w:rsid w:val="001A745C"/>
    <w:rsid w:val="001A79B7"/>
    <w:rsid w:val="001B0A03"/>
    <w:rsid w:val="001B1355"/>
    <w:rsid w:val="001B52EB"/>
    <w:rsid w:val="001C4B8C"/>
    <w:rsid w:val="001C733E"/>
    <w:rsid w:val="001D11B1"/>
    <w:rsid w:val="001D617B"/>
    <w:rsid w:val="001D6626"/>
    <w:rsid w:val="001D6A03"/>
    <w:rsid w:val="001E0BD2"/>
    <w:rsid w:val="001E6AF7"/>
    <w:rsid w:val="001E7451"/>
    <w:rsid w:val="001F0217"/>
    <w:rsid w:val="001F0F0B"/>
    <w:rsid w:val="001F10DA"/>
    <w:rsid w:val="001F44FC"/>
    <w:rsid w:val="001F5370"/>
    <w:rsid w:val="002006C3"/>
    <w:rsid w:val="002016A8"/>
    <w:rsid w:val="002032A1"/>
    <w:rsid w:val="00204290"/>
    <w:rsid w:val="002047AF"/>
    <w:rsid w:val="0020613E"/>
    <w:rsid w:val="002117D6"/>
    <w:rsid w:val="00212B88"/>
    <w:rsid w:val="00212E95"/>
    <w:rsid w:val="0021760A"/>
    <w:rsid w:val="0022025D"/>
    <w:rsid w:val="00224413"/>
    <w:rsid w:val="00225313"/>
    <w:rsid w:val="00230C28"/>
    <w:rsid w:val="00235AF2"/>
    <w:rsid w:val="002403F5"/>
    <w:rsid w:val="00241277"/>
    <w:rsid w:val="0024249E"/>
    <w:rsid w:val="00245C96"/>
    <w:rsid w:val="00250A17"/>
    <w:rsid w:val="00250E8E"/>
    <w:rsid w:val="0025364E"/>
    <w:rsid w:val="0026099D"/>
    <w:rsid w:val="002672B5"/>
    <w:rsid w:val="00272BAD"/>
    <w:rsid w:val="00274380"/>
    <w:rsid w:val="00284D2B"/>
    <w:rsid w:val="002861DE"/>
    <w:rsid w:val="0028630A"/>
    <w:rsid w:val="00287B01"/>
    <w:rsid w:val="00292C08"/>
    <w:rsid w:val="00296239"/>
    <w:rsid w:val="002A7B49"/>
    <w:rsid w:val="002B3D41"/>
    <w:rsid w:val="002B5FC9"/>
    <w:rsid w:val="002B7A30"/>
    <w:rsid w:val="002C12C1"/>
    <w:rsid w:val="002C7AFD"/>
    <w:rsid w:val="002D1615"/>
    <w:rsid w:val="002D2507"/>
    <w:rsid w:val="002D279F"/>
    <w:rsid w:val="002D4243"/>
    <w:rsid w:val="002D6C43"/>
    <w:rsid w:val="002E0649"/>
    <w:rsid w:val="002E1915"/>
    <w:rsid w:val="002E1A13"/>
    <w:rsid w:val="002E51FB"/>
    <w:rsid w:val="002E58BF"/>
    <w:rsid w:val="002E69C9"/>
    <w:rsid w:val="002F0F42"/>
    <w:rsid w:val="002F1469"/>
    <w:rsid w:val="002F310F"/>
    <w:rsid w:val="002F451E"/>
    <w:rsid w:val="002F4A5B"/>
    <w:rsid w:val="002F5EAD"/>
    <w:rsid w:val="00304297"/>
    <w:rsid w:val="00304442"/>
    <w:rsid w:val="003118C0"/>
    <w:rsid w:val="0031241A"/>
    <w:rsid w:val="00313618"/>
    <w:rsid w:val="00313A8A"/>
    <w:rsid w:val="00315AFF"/>
    <w:rsid w:val="00316B1A"/>
    <w:rsid w:val="00317FC7"/>
    <w:rsid w:val="00324434"/>
    <w:rsid w:val="003326E7"/>
    <w:rsid w:val="00337E88"/>
    <w:rsid w:val="003415AB"/>
    <w:rsid w:val="00342276"/>
    <w:rsid w:val="00343D7D"/>
    <w:rsid w:val="00344283"/>
    <w:rsid w:val="00351283"/>
    <w:rsid w:val="00355D29"/>
    <w:rsid w:val="003568FD"/>
    <w:rsid w:val="00356976"/>
    <w:rsid w:val="003705CF"/>
    <w:rsid w:val="003730A7"/>
    <w:rsid w:val="00381822"/>
    <w:rsid w:val="00383B11"/>
    <w:rsid w:val="00383DAD"/>
    <w:rsid w:val="00395169"/>
    <w:rsid w:val="0039731B"/>
    <w:rsid w:val="00397A9C"/>
    <w:rsid w:val="003A085D"/>
    <w:rsid w:val="003A098A"/>
    <w:rsid w:val="003A3078"/>
    <w:rsid w:val="003A34A5"/>
    <w:rsid w:val="003A5189"/>
    <w:rsid w:val="003B2D0B"/>
    <w:rsid w:val="003B3071"/>
    <w:rsid w:val="003C168F"/>
    <w:rsid w:val="003C275E"/>
    <w:rsid w:val="003C2D20"/>
    <w:rsid w:val="003C340C"/>
    <w:rsid w:val="003C3E9C"/>
    <w:rsid w:val="003C5C46"/>
    <w:rsid w:val="003D396B"/>
    <w:rsid w:val="003D6C89"/>
    <w:rsid w:val="003E478D"/>
    <w:rsid w:val="003E7E0F"/>
    <w:rsid w:val="003F29E0"/>
    <w:rsid w:val="003F688A"/>
    <w:rsid w:val="003F6B40"/>
    <w:rsid w:val="00400D2C"/>
    <w:rsid w:val="0040201E"/>
    <w:rsid w:val="00404F28"/>
    <w:rsid w:val="00407AE2"/>
    <w:rsid w:val="00417962"/>
    <w:rsid w:val="00423DBE"/>
    <w:rsid w:val="004265F4"/>
    <w:rsid w:val="00431D59"/>
    <w:rsid w:val="004342C4"/>
    <w:rsid w:val="00435AE9"/>
    <w:rsid w:val="00436066"/>
    <w:rsid w:val="0044344E"/>
    <w:rsid w:val="00464C3E"/>
    <w:rsid w:val="004651CB"/>
    <w:rsid w:val="0046602C"/>
    <w:rsid w:val="004664CF"/>
    <w:rsid w:val="0047100A"/>
    <w:rsid w:val="00472CB0"/>
    <w:rsid w:val="00473E1E"/>
    <w:rsid w:val="00480CB8"/>
    <w:rsid w:val="00484E3E"/>
    <w:rsid w:val="00487F14"/>
    <w:rsid w:val="00494460"/>
    <w:rsid w:val="0049758D"/>
    <w:rsid w:val="004A459C"/>
    <w:rsid w:val="004A4626"/>
    <w:rsid w:val="004B23AC"/>
    <w:rsid w:val="004B4E82"/>
    <w:rsid w:val="004B5B3C"/>
    <w:rsid w:val="004B5DE4"/>
    <w:rsid w:val="004C115A"/>
    <w:rsid w:val="004C42A0"/>
    <w:rsid w:val="004C433F"/>
    <w:rsid w:val="004C487F"/>
    <w:rsid w:val="004C7E47"/>
    <w:rsid w:val="004E2406"/>
    <w:rsid w:val="004E3E54"/>
    <w:rsid w:val="004E7A0B"/>
    <w:rsid w:val="004F00B6"/>
    <w:rsid w:val="005049F4"/>
    <w:rsid w:val="005074E0"/>
    <w:rsid w:val="00522151"/>
    <w:rsid w:val="00522E87"/>
    <w:rsid w:val="00522F73"/>
    <w:rsid w:val="00525FDA"/>
    <w:rsid w:val="005271ED"/>
    <w:rsid w:val="00530A9A"/>
    <w:rsid w:val="0053136B"/>
    <w:rsid w:val="00545D2B"/>
    <w:rsid w:val="00546D05"/>
    <w:rsid w:val="00570A5A"/>
    <w:rsid w:val="00572ADA"/>
    <w:rsid w:val="00572DA9"/>
    <w:rsid w:val="00572E8D"/>
    <w:rsid w:val="005736B2"/>
    <w:rsid w:val="0057409A"/>
    <w:rsid w:val="00576002"/>
    <w:rsid w:val="005760A1"/>
    <w:rsid w:val="00577DCE"/>
    <w:rsid w:val="0058167D"/>
    <w:rsid w:val="005823E4"/>
    <w:rsid w:val="0058382B"/>
    <w:rsid w:val="0058402C"/>
    <w:rsid w:val="00584D93"/>
    <w:rsid w:val="00586D92"/>
    <w:rsid w:val="00590541"/>
    <w:rsid w:val="00590B58"/>
    <w:rsid w:val="00591C7E"/>
    <w:rsid w:val="005924AE"/>
    <w:rsid w:val="00595C23"/>
    <w:rsid w:val="005965BD"/>
    <w:rsid w:val="00596FAF"/>
    <w:rsid w:val="005A14AF"/>
    <w:rsid w:val="005A3547"/>
    <w:rsid w:val="005A37DA"/>
    <w:rsid w:val="005A6DFE"/>
    <w:rsid w:val="005B0AA3"/>
    <w:rsid w:val="005B41E0"/>
    <w:rsid w:val="005B61E9"/>
    <w:rsid w:val="005B6B25"/>
    <w:rsid w:val="005C1886"/>
    <w:rsid w:val="005C3324"/>
    <w:rsid w:val="005C41C8"/>
    <w:rsid w:val="005D4EBD"/>
    <w:rsid w:val="005D4EEC"/>
    <w:rsid w:val="005E4393"/>
    <w:rsid w:val="005E59FA"/>
    <w:rsid w:val="005E62CA"/>
    <w:rsid w:val="005E741F"/>
    <w:rsid w:val="005F3974"/>
    <w:rsid w:val="005F665A"/>
    <w:rsid w:val="005F77D3"/>
    <w:rsid w:val="00600185"/>
    <w:rsid w:val="0060663E"/>
    <w:rsid w:val="006126BF"/>
    <w:rsid w:val="00621062"/>
    <w:rsid w:val="00621C95"/>
    <w:rsid w:val="0063103D"/>
    <w:rsid w:val="00633AB4"/>
    <w:rsid w:val="0063432C"/>
    <w:rsid w:val="00637FCB"/>
    <w:rsid w:val="00641563"/>
    <w:rsid w:val="006430D7"/>
    <w:rsid w:val="00644370"/>
    <w:rsid w:val="0064460D"/>
    <w:rsid w:val="00644D82"/>
    <w:rsid w:val="006473D7"/>
    <w:rsid w:val="0065234F"/>
    <w:rsid w:val="00652E7B"/>
    <w:rsid w:val="00653593"/>
    <w:rsid w:val="00653CBA"/>
    <w:rsid w:val="00660CEA"/>
    <w:rsid w:val="006718C1"/>
    <w:rsid w:val="0067230E"/>
    <w:rsid w:val="00672B18"/>
    <w:rsid w:val="006738CD"/>
    <w:rsid w:val="00674CD7"/>
    <w:rsid w:val="00675234"/>
    <w:rsid w:val="0068221F"/>
    <w:rsid w:val="006866E3"/>
    <w:rsid w:val="006970E6"/>
    <w:rsid w:val="006A25E5"/>
    <w:rsid w:val="006B1EC4"/>
    <w:rsid w:val="006B36AC"/>
    <w:rsid w:val="006B7BFF"/>
    <w:rsid w:val="006C1447"/>
    <w:rsid w:val="006C38B2"/>
    <w:rsid w:val="006C7D77"/>
    <w:rsid w:val="006D140F"/>
    <w:rsid w:val="006D5953"/>
    <w:rsid w:val="006D7575"/>
    <w:rsid w:val="006F1F75"/>
    <w:rsid w:val="006F3BFD"/>
    <w:rsid w:val="00701EE9"/>
    <w:rsid w:val="0071069B"/>
    <w:rsid w:val="00710CC9"/>
    <w:rsid w:val="00713907"/>
    <w:rsid w:val="00722366"/>
    <w:rsid w:val="00723409"/>
    <w:rsid w:val="00726401"/>
    <w:rsid w:val="0073232F"/>
    <w:rsid w:val="00736056"/>
    <w:rsid w:val="007404A2"/>
    <w:rsid w:val="00746888"/>
    <w:rsid w:val="0075218C"/>
    <w:rsid w:val="00756B65"/>
    <w:rsid w:val="007577D0"/>
    <w:rsid w:val="007643EA"/>
    <w:rsid w:val="0077044E"/>
    <w:rsid w:val="00770655"/>
    <w:rsid w:val="00772EE3"/>
    <w:rsid w:val="0078071C"/>
    <w:rsid w:val="007827F7"/>
    <w:rsid w:val="007839E9"/>
    <w:rsid w:val="00791CC7"/>
    <w:rsid w:val="00795907"/>
    <w:rsid w:val="00795FA7"/>
    <w:rsid w:val="007974BA"/>
    <w:rsid w:val="007A1890"/>
    <w:rsid w:val="007A309F"/>
    <w:rsid w:val="007A4B2B"/>
    <w:rsid w:val="007B0BDC"/>
    <w:rsid w:val="007B3231"/>
    <w:rsid w:val="007B4565"/>
    <w:rsid w:val="007B78CF"/>
    <w:rsid w:val="007C136E"/>
    <w:rsid w:val="007C17D5"/>
    <w:rsid w:val="007C1891"/>
    <w:rsid w:val="007C29C1"/>
    <w:rsid w:val="007C3C36"/>
    <w:rsid w:val="007C59E0"/>
    <w:rsid w:val="007D0244"/>
    <w:rsid w:val="007D09AC"/>
    <w:rsid w:val="007D1218"/>
    <w:rsid w:val="007D60BF"/>
    <w:rsid w:val="007D63D1"/>
    <w:rsid w:val="007E0C91"/>
    <w:rsid w:val="007E2F91"/>
    <w:rsid w:val="007E3F54"/>
    <w:rsid w:val="007F0DEA"/>
    <w:rsid w:val="00806A8D"/>
    <w:rsid w:val="0080788A"/>
    <w:rsid w:val="00810FF7"/>
    <w:rsid w:val="00811468"/>
    <w:rsid w:val="00820CDF"/>
    <w:rsid w:val="00823794"/>
    <w:rsid w:val="00824F74"/>
    <w:rsid w:val="00825E5E"/>
    <w:rsid w:val="00827F84"/>
    <w:rsid w:val="00832FD4"/>
    <w:rsid w:val="008443AC"/>
    <w:rsid w:val="0084602F"/>
    <w:rsid w:val="00850176"/>
    <w:rsid w:val="00853E8A"/>
    <w:rsid w:val="008565F6"/>
    <w:rsid w:val="00856A2D"/>
    <w:rsid w:val="008630AC"/>
    <w:rsid w:val="00865F1C"/>
    <w:rsid w:val="008707DB"/>
    <w:rsid w:val="0087166E"/>
    <w:rsid w:val="008807A6"/>
    <w:rsid w:val="008829E2"/>
    <w:rsid w:val="00882EE0"/>
    <w:rsid w:val="00886ED5"/>
    <w:rsid w:val="008950C6"/>
    <w:rsid w:val="008951C0"/>
    <w:rsid w:val="0089582F"/>
    <w:rsid w:val="008966B8"/>
    <w:rsid w:val="00896B35"/>
    <w:rsid w:val="008A0478"/>
    <w:rsid w:val="008A489C"/>
    <w:rsid w:val="008B1646"/>
    <w:rsid w:val="008B29B8"/>
    <w:rsid w:val="008B4C99"/>
    <w:rsid w:val="008C0DD3"/>
    <w:rsid w:val="008C139A"/>
    <w:rsid w:val="008D5B4F"/>
    <w:rsid w:val="008E01A6"/>
    <w:rsid w:val="008E6EB7"/>
    <w:rsid w:val="008F1155"/>
    <w:rsid w:val="008F6496"/>
    <w:rsid w:val="00900C81"/>
    <w:rsid w:val="009029C5"/>
    <w:rsid w:val="009032B0"/>
    <w:rsid w:val="00903342"/>
    <w:rsid w:val="00906168"/>
    <w:rsid w:val="00906F91"/>
    <w:rsid w:val="00911379"/>
    <w:rsid w:val="0091229E"/>
    <w:rsid w:val="0092076C"/>
    <w:rsid w:val="00922411"/>
    <w:rsid w:val="00924302"/>
    <w:rsid w:val="009354A5"/>
    <w:rsid w:val="009414A5"/>
    <w:rsid w:val="00953D4C"/>
    <w:rsid w:val="00954083"/>
    <w:rsid w:val="00966217"/>
    <w:rsid w:val="009838DC"/>
    <w:rsid w:val="0099075B"/>
    <w:rsid w:val="00994286"/>
    <w:rsid w:val="009956AA"/>
    <w:rsid w:val="00995B63"/>
    <w:rsid w:val="009A03AD"/>
    <w:rsid w:val="009A19D8"/>
    <w:rsid w:val="009A7EBA"/>
    <w:rsid w:val="009A7F82"/>
    <w:rsid w:val="009B02C1"/>
    <w:rsid w:val="009B0F3C"/>
    <w:rsid w:val="009B1B72"/>
    <w:rsid w:val="009B3560"/>
    <w:rsid w:val="009B43EC"/>
    <w:rsid w:val="009C019B"/>
    <w:rsid w:val="009C02FB"/>
    <w:rsid w:val="009C389A"/>
    <w:rsid w:val="009C3CF3"/>
    <w:rsid w:val="009C523B"/>
    <w:rsid w:val="009C625C"/>
    <w:rsid w:val="009C6481"/>
    <w:rsid w:val="009C7722"/>
    <w:rsid w:val="009D1244"/>
    <w:rsid w:val="009D47B1"/>
    <w:rsid w:val="009D4E9D"/>
    <w:rsid w:val="009D6762"/>
    <w:rsid w:val="009D702B"/>
    <w:rsid w:val="009E7C63"/>
    <w:rsid w:val="009F0D47"/>
    <w:rsid w:val="00A03E4D"/>
    <w:rsid w:val="00A04C15"/>
    <w:rsid w:val="00A12A16"/>
    <w:rsid w:val="00A1689F"/>
    <w:rsid w:val="00A16D5E"/>
    <w:rsid w:val="00A20F99"/>
    <w:rsid w:val="00A234E1"/>
    <w:rsid w:val="00A32F00"/>
    <w:rsid w:val="00A34BCE"/>
    <w:rsid w:val="00A4057B"/>
    <w:rsid w:val="00A52497"/>
    <w:rsid w:val="00A5465B"/>
    <w:rsid w:val="00A55323"/>
    <w:rsid w:val="00A62961"/>
    <w:rsid w:val="00A62DB4"/>
    <w:rsid w:val="00A674A7"/>
    <w:rsid w:val="00A74CBC"/>
    <w:rsid w:val="00A80F09"/>
    <w:rsid w:val="00A82E0B"/>
    <w:rsid w:val="00A859C1"/>
    <w:rsid w:val="00A906E6"/>
    <w:rsid w:val="00A90743"/>
    <w:rsid w:val="00A92D25"/>
    <w:rsid w:val="00A945BA"/>
    <w:rsid w:val="00A976EE"/>
    <w:rsid w:val="00AA4CDA"/>
    <w:rsid w:val="00AB2CAF"/>
    <w:rsid w:val="00AB69C6"/>
    <w:rsid w:val="00AC5A01"/>
    <w:rsid w:val="00B12B9D"/>
    <w:rsid w:val="00B229F0"/>
    <w:rsid w:val="00B24D98"/>
    <w:rsid w:val="00B3252F"/>
    <w:rsid w:val="00B33E4D"/>
    <w:rsid w:val="00B40469"/>
    <w:rsid w:val="00B43698"/>
    <w:rsid w:val="00B44AA4"/>
    <w:rsid w:val="00B46CE0"/>
    <w:rsid w:val="00B4735D"/>
    <w:rsid w:val="00B4741C"/>
    <w:rsid w:val="00B54425"/>
    <w:rsid w:val="00B6076D"/>
    <w:rsid w:val="00B61073"/>
    <w:rsid w:val="00B61ADD"/>
    <w:rsid w:val="00B6390F"/>
    <w:rsid w:val="00B64B31"/>
    <w:rsid w:val="00B66842"/>
    <w:rsid w:val="00B73E4A"/>
    <w:rsid w:val="00B745FD"/>
    <w:rsid w:val="00B815C0"/>
    <w:rsid w:val="00B87824"/>
    <w:rsid w:val="00B879DD"/>
    <w:rsid w:val="00B92456"/>
    <w:rsid w:val="00B96C81"/>
    <w:rsid w:val="00BA04C7"/>
    <w:rsid w:val="00BA05A7"/>
    <w:rsid w:val="00BA11A0"/>
    <w:rsid w:val="00BA3CFF"/>
    <w:rsid w:val="00BA3DD9"/>
    <w:rsid w:val="00BB29C7"/>
    <w:rsid w:val="00BB4AF4"/>
    <w:rsid w:val="00BB73FE"/>
    <w:rsid w:val="00BC1432"/>
    <w:rsid w:val="00BC2482"/>
    <w:rsid w:val="00BC49D5"/>
    <w:rsid w:val="00BD1DE4"/>
    <w:rsid w:val="00BD480B"/>
    <w:rsid w:val="00BD76C8"/>
    <w:rsid w:val="00BE307A"/>
    <w:rsid w:val="00BE3C65"/>
    <w:rsid w:val="00BF16A7"/>
    <w:rsid w:val="00BF210C"/>
    <w:rsid w:val="00C0075D"/>
    <w:rsid w:val="00C0256E"/>
    <w:rsid w:val="00C036DD"/>
    <w:rsid w:val="00C078A6"/>
    <w:rsid w:val="00C15B55"/>
    <w:rsid w:val="00C17FA9"/>
    <w:rsid w:val="00C350CC"/>
    <w:rsid w:val="00C36201"/>
    <w:rsid w:val="00C364D8"/>
    <w:rsid w:val="00C40280"/>
    <w:rsid w:val="00C407D5"/>
    <w:rsid w:val="00C43224"/>
    <w:rsid w:val="00C51FBE"/>
    <w:rsid w:val="00C55B3C"/>
    <w:rsid w:val="00C56AA6"/>
    <w:rsid w:val="00C6190B"/>
    <w:rsid w:val="00C624BC"/>
    <w:rsid w:val="00C71502"/>
    <w:rsid w:val="00C8013C"/>
    <w:rsid w:val="00C806B8"/>
    <w:rsid w:val="00C80BC6"/>
    <w:rsid w:val="00C81A28"/>
    <w:rsid w:val="00C81D88"/>
    <w:rsid w:val="00C95CB4"/>
    <w:rsid w:val="00C96E1C"/>
    <w:rsid w:val="00C97359"/>
    <w:rsid w:val="00CA3394"/>
    <w:rsid w:val="00CA597E"/>
    <w:rsid w:val="00CB114A"/>
    <w:rsid w:val="00CB355B"/>
    <w:rsid w:val="00CB746C"/>
    <w:rsid w:val="00CC1853"/>
    <w:rsid w:val="00CC2A70"/>
    <w:rsid w:val="00CC3395"/>
    <w:rsid w:val="00CD2454"/>
    <w:rsid w:val="00CD5764"/>
    <w:rsid w:val="00CE23CF"/>
    <w:rsid w:val="00CE29BA"/>
    <w:rsid w:val="00CE7AC7"/>
    <w:rsid w:val="00CF1E06"/>
    <w:rsid w:val="00CF2A32"/>
    <w:rsid w:val="00D01F68"/>
    <w:rsid w:val="00D02B57"/>
    <w:rsid w:val="00D03D78"/>
    <w:rsid w:val="00D04576"/>
    <w:rsid w:val="00D066C6"/>
    <w:rsid w:val="00D068B1"/>
    <w:rsid w:val="00D07860"/>
    <w:rsid w:val="00D102CB"/>
    <w:rsid w:val="00D1078C"/>
    <w:rsid w:val="00D12E3A"/>
    <w:rsid w:val="00D1568C"/>
    <w:rsid w:val="00D212C5"/>
    <w:rsid w:val="00D25C92"/>
    <w:rsid w:val="00D273F9"/>
    <w:rsid w:val="00D27E3C"/>
    <w:rsid w:val="00D321CF"/>
    <w:rsid w:val="00D3522A"/>
    <w:rsid w:val="00D3555D"/>
    <w:rsid w:val="00D36FF4"/>
    <w:rsid w:val="00D37555"/>
    <w:rsid w:val="00D43938"/>
    <w:rsid w:val="00D468F9"/>
    <w:rsid w:val="00D60A98"/>
    <w:rsid w:val="00D60BB1"/>
    <w:rsid w:val="00D66DF9"/>
    <w:rsid w:val="00D711E5"/>
    <w:rsid w:val="00D85032"/>
    <w:rsid w:val="00D92022"/>
    <w:rsid w:val="00D93091"/>
    <w:rsid w:val="00D94509"/>
    <w:rsid w:val="00D94AC2"/>
    <w:rsid w:val="00D95B45"/>
    <w:rsid w:val="00D96B16"/>
    <w:rsid w:val="00D9790F"/>
    <w:rsid w:val="00D97A93"/>
    <w:rsid w:val="00DB02C6"/>
    <w:rsid w:val="00DB42F0"/>
    <w:rsid w:val="00DC02A3"/>
    <w:rsid w:val="00DC05C5"/>
    <w:rsid w:val="00DC0B90"/>
    <w:rsid w:val="00DC3E0D"/>
    <w:rsid w:val="00DC41A3"/>
    <w:rsid w:val="00DC4293"/>
    <w:rsid w:val="00DC5CEC"/>
    <w:rsid w:val="00DD0855"/>
    <w:rsid w:val="00DD7F34"/>
    <w:rsid w:val="00DE13AA"/>
    <w:rsid w:val="00DE45C9"/>
    <w:rsid w:val="00DE623A"/>
    <w:rsid w:val="00DE7420"/>
    <w:rsid w:val="00DE7B49"/>
    <w:rsid w:val="00DF44C9"/>
    <w:rsid w:val="00DF5F58"/>
    <w:rsid w:val="00DF698A"/>
    <w:rsid w:val="00DF7DBE"/>
    <w:rsid w:val="00E07895"/>
    <w:rsid w:val="00E11F29"/>
    <w:rsid w:val="00E143D4"/>
    <w:rsid w:val="00E15545"/>
    <w:rsid w:val="00E15ED2"/>
    <w:rsid w:val="00E171A9"/>
    <w:rsid w:val="00E21B34"/>
    <w:rsid w:val="00E24C56"/>
    <w:rsid w:val="00E266FA"/>
    <w:rsid w:val="00E324BF"/>
    <w:rsid w:val="00E32D8C"/>
    <w:rsid w:val="00E33852"/>
    <w:rsid w:val="00E36195"/>
    <w:rsid w:val="00E40184"/>
    <w:rsid w:val="00E40926"/>
    <w:rsid w:val="00E40A79"/>
    <w:rsid w:val="00E418A1"/>
    <w:rsid w:val="00E42055"/>
    <w:rsid w:val="00E5327C"/>
    <w:rsid w:val="00E53CE6"/>
    <w:rsid w:val="00E56B87"/>
    <w:rsid w:val="00E6651B"/>
    <w:rsid w:val="00E74B72"/>
    <w:rsid w:val="00E80E4D"/>
    <w:rsid w:val="00E830D0"/>
    <w:rsid w:val="00E95A23"/>
    <w:rsid w:val="00EA3549"/>
    <w:rsid w:val="00EB1198"/>
    <w:rsid w:val="00EB424E"/>
    <w:rsid w:val="00EC1FA7"/>
    <w:rsid w:val="00EC4301"/>
    <w:rsid w:val="00EC4DE9"/>
    <w:rsid w:val="00EC6B99"/>
    <w:rsid w:val="00EC7969"/>
    <w:rsid w:val="00EC7FF3"/>
    <w:rsid w:val="00ED2917"/>
    <w:rsid w:val="00ED2C6A"/>
    <w:rsid w:val="00ED36F1"/>
    <w:rsid w:val="00ED6AF1"/>
    <w:rsid w:val="00EE1486"/>
    <w:rsid w:val="00EE3419"/>
    <w:rsid w:val="00EE3601"/>
    <w:rsid w:val="00EE4B26"/>
    <w:rsid w:val="00F00501"/>
    <w:rsid w:val="00F22784"/>
    <w:rsid w:val="00F23415"/>
    <w:rsid w:val="00F4431E"/>
    <w:rsid w:val="00F45B42"/>
    <w:rsid w:val="00F47D27"/>
    <w:rsid w:val="00F50670"/>
    <w:rsid w:val="00F509FC"/>
    <w:rsid w:val="00F51220"/>
    <w:rsid w:val="00F57B9F"/>
    <w:rsid w:val="00F61098"/>
    <w:rsid w:val="00F6224C"/>
    <w:rsid w:val="00F64A45"/>
    <w:rsid w:val="00F709D7"/>
    <w:rsid w:val="00FA0834"/>
    <w:rsid w:val="00FA15AE"/>
    <w:rsid w:val="00FA398E"/>
    <w:rsid w:val="00FA5217"/>
    <w:rsid w:val="00FA5A7A"/>
    <w:rsid w:val="00FA7D58"/>
    <w:rsid w:val="00FB1D5A"/>
    <w:rsid w:val="00FB53CD"/>
    <w:rsid w:val="00FC2772"/>
    <w:rsid w:val="00FC4715"/>
    <w:rsid w:val="00FC501E"/>
    <w:rsid w:val="00FC613D"/>
    <w:rsid w:val="00FD1957"/>
    <w:rsid w:val="00FD3214"/>
    <w:rsid w:val="00FD4A10"/>
    <w:rsid w:val="00FD7C11"/>
    <w:rsid w:val="00FE0D5F"/>
    <w:rsid w:val="00FE1F59"/>
    <w:rsid w:val="00FE2027"/>
    <w:rsid w:val="00FE6BB3"/>
    <w:rsid w:val="00FF3715"/>
    <w:rsid w:val="0101CC9A"/>
    <w:rsid w:val="0138740B"/>
    <w:rsid w:val="021DC4ED"/>
    <w:rsid w:val="022C24E2"/>
    <w:rsid w:val="025F13A9"/>
    <w:rsid w:val="02626A12"/>
    <w:rsid w:val="02E93253"/>
    <w:rsid w:val="02F165A3"/>
    <w:rsid w:val="032E876E"/>
    <w:rsid w:val="03D1E709"/>
    <w:rsid w:val="03F6DE18"/>
    <w:rsid w:val="047F8300"/>
    <w:rsid w:val="04D6019D"/>
    <w:rsid w:val="0500F317"/>
    <w:rsid w:val="053FF36E"/>
    <w:rsid w:val="05866612"/>
    <w:rsid w:val="060FBBFE"/>
    <w:rsid w:val="0626156A"/>
    <w:rsid w:val="0648EEA9"/>
    <w:rsid w:val="0683F13C"/>
    <w:rsid w:val="069B63AA"/>
    <w:rsid w:val="06BB5478"/>
    <w:rsid w:val="06FF8FC2"/>
    <w:rsid w:val="085EA549"/>
    <w:rsid w:val="08B1F385"/>
    <w:rsid w:val="08F1DE2E"/>
    <w:rsid w:val="08FD15F4"/>
    <w:rsid w:val="090389E5"/>
    <w:rsid w:val="0984E75C"/>
    <w:rsid w:val="0987E567"/>
    <w:rsid w:val="09B4E2E9"/>
    <w:rsid w:val="09C5C464"/>
    <w:rsid w:val="09F25ED4"/>
    <w:rsid w:val="0A50110A"/>
    <w:rsid w:val="0A7281FF"/>
    <w:rsid w:val="0AF17371"/>
    <w:rsid w:val="0B3DCF44"/>
    <w:rsid w:val="0B6DA690"/>
    <w:rsid w:val="0B7C8062"/>
    <w:rsid w:val="0BF17154"/>
    <w:rsid w:val="0C04019A"/>
    <w:rsid w:val="0C1EB701"/>
    <w:rsid w:val="0C294499"/>
    <w:rsid w:val="0C2A3397"/>
    <w:rsid w:val="0CF33A87"/>
    <w:rsid w:val="0D1DD21D"/>
    <w:rsid w:val="0D41E090"/>
    <w:rsid w:val="0D4B31ED"/>
    <w:rsid w:val="0D562668"/>
    <w:rsid w:val="0D656888"/>
    <w:rsid w:val="0D7D61F5"/>
    <w:rsid w:val="0D922E50"/>
    <w:rsid w:val="0DBD22AB"/>
    <w:rsid w:val="0DCD9589"/>
    <w:rsid w:val="0DD75810"/>
    <w:rsid w:val="0F10B59D"/>
    <w:rsid w:val="0F3F3F6C"/>
    <w:rsid w:val="0F49307B"/>
    <w:rsid w:val="0F99079F"/>
    <w:rsid w:val="1008EE00"/>
    <w:rsid w:val="1012AB75"/>
    <w:rsid w:val="106F7450"/>
    <w:rsid w:val="10A6E788"/>
    <w:rsid w:val="1152A9F9"/>
    <w:rsid w:val="11AD534D"/>
    <w:rsid w:val="11CB95A8"/>
    <w:rsid w:val="12A677FE"/>
    <w:rsid w:val="1447E7DF"/>
    <w:rsid w:val="1479F00A"/>
    <w:rsid w:val="15006B99"/>
    <w:rsid w:val="15E1D766"/>
    <w:rsid w:val="1603792E"/>
    <w:rsid w:val="1678F4F8"/>
    <w:rsid w:val="16A05E80"/>
    <w:rsid w:val="16BC8F6E"/>
    <w:rsid w:val="16E00753"/>
    <w:rsid w:val="1774EF8D"/>
    <w:rsid w:val="182C6A69"/>
    <w:rsid w:val="182EF99C"/>
    <w:rsid w:val="187294C1"/>
    <w:rsid w:val="1875CDA1"/>
    <w:rsid w:val="18821385"/>
    <w:rsid w:val="18BAC173"/>
    <w:rsid w:val="199EB26F"/>
    <w:rsid w:val="19C24FDF"/>
    <w:rsid w:val="19E7712B"/>
    <w:rsid w:val="1A372E15"/>
    <w:rsid w:val="1A892FC2"/>
    <w:rsid w:val="1AADC0A5"/>
    <w:rsid w:val="1B18D92C"/>
    <w:rsid w:val="1B573828"/>
    <w:rsid w:val="1B72234D"/>
    <w:rsid w:val="1BD2FE76"/>
    <w:rsid w:val="1C5DA8C9"/>
    <w:rsid w:val="1CB4623A"/>
    <w:rsid w:val="1D83F4A7"/>
    <w:rsid w:val="1D9FD300"/>
    <w:rsid w:val="1E1D379A"/>
    <w:rsid w:val="1E31F7B3"/>
    <w:rsid w:val="1E855B45"/>
    <w:rsid w:val="1ECEB339"/>
    <w:rsid w:val="1EE74AC4"/>
    <w:rsid w:val="1EEAF065"/>
    <w:rsid w:val="1F0A9F38"/>
    <w:rsid w:val="1F14D4CA"/>
    <w:rsid w:val="1F88866E"/>
    <w:rsid w:val="1F9F23AF"/>
    <w:rsid w:val="202A4F1F"/>
    <w:rsid w:val="206F7A98"/>
    <w:rsid w:val="20D570EC"/>
    <w:rsid w:val="2133323C"/>
    <w:rsid w:val="2174F954"/>
    <w:rsid w:val="221DB92B"/>
    <w:rsid w:val="22B0F894"/>
    <w:rsid w:val="22CE90AA"/>
    <w:rsid w:val="22DDABC7"/>
    <w:rsid w:val="2310A42D"/>
    <w:rsid w:val="23407C20"/>
    <w:rsid w:val="2387838F"/>
    <w:rsid w:val="2391C50C"/>
    <w:rsid w:val="23A5E791"/>
    <w:rsid w:val="23C788F6"/>
    <w:rsid w:val="2401A3F0"/>
    <w:rsid w:val="242D66E5"/>
    <w:rsid w:val="244AB750"/>
    <w:rsid w:val="244AEC11"/>
    <w:rsid w:val="247940E4"/>
    <w:rsid w:val="248498C3"/>
    <w:rsid w:val="24AC748E"/>
    <w:rsid w:val="2548FD56"/>
    <w:rsid w:val="261C41DE"/>
    <w:rsid w:val="264C34B8"/>
    <w:rsid w:val="26E0E607"/>
    <w:rsid w:val="27575D96"/>
    <w:rsid w:val="276B22BB"/>
    <w:rsid w:val="2853091E"/>
    <w:rsid w:val="28D4CA9A"/>
    <w:rsid w:val="28EC7BE4"/>
    <w:rsid w:val="28F95024"/>
    <w:rsid w:val="293D2699"/>
    <w:rsid w:val="297C2302"/>
    <w:rsid w:val="29A7439F"/>
    <w:rsid w:val="29FAEE6C"/>
    <w:rsid w:val="29FDFD3F"/>
    <w:rsid w:val="2A0D6A7F"/>
    <w:rsid w:val="2A14E695"/>
    <w:rsid w:val="2A637CD7"/>
    <w:rsid w:val="2A754757"/>
    <w:rsid w:val="2AE6205B"/>
    <w:rsid w:val="2B1F695E"/>
    <w:rsid w:val="2C038EBD"/>
    <w:rsid w:val="2C07B848"/>
    <w:rsid w:val="2C168776"/>
    <w:rsid w:val="2C685717"/>
    <w:rsid w:val="2CFFE71F"/>
    <w:rsid w:val="2D16BAA2"/>
    <w:rsid w:val="2D4A0CCE"/>
    <w:rsid w:val="2D50132D"/>
    <w:rsid w:val="2D96C1E2"/>
    <w:rsid w:val="2E4C2D00"/>
    <w:rsid w:val="2EAEFD59"/>
    <w:rsid w:val="2F39F07E"/>
    <w:rsid w:val="2F3AB4AA"/>
    <w:rsid w:val="2F43875B"/>
    <w:rsid w:val="2F9181CC"/>
    <w:rsid w:val="2FA97D74"/>
    <w:rsid w:val="2FCC0DC9"/>
    <w:rsid w:val="2FE40736"/>
    <w:rsid w:val="2FF90B4B"/>
    <w:rsid w:val="30101F74"/>
    <w:rsid w:val="30368CE0"/>
    <w:rsid w:val="304014B3"/>
    <w:rsid w:val="30531D47"/>
    <w:rsid w:val="3088D43D"/>
    <w:rsid w:val="30A27A7A"/>
    <w:rsid w:val="30C20C94"/>
    <w:rsid w:val="30CC9AAD"/>
    <w:rsid w:val="30CF77FC"/>
    <w:rsid w:val="30D0AFC7"/>
    <w:rsid w:val="3246185F"/>
    <w:rsid w:val="32A34B45"/>
    <w:rsid w:val="33216168"/>
    <w:rsid w:val="3336B682"/>
    <w:rsid w:val="33471119"/>
    <w:rsid w:val="33800131"/>
    <w:rsid w:val="3497F708"/>
    <w:rsid w:val="34BFF1C4"/>
    <w:rsid w:val="34FB8D9B"/>
    <w:rsid w:val="35232161"/>
    <w:rsid w:val="353C756E"/>
    <w:rsid w:val="35680C8C"/>
    <w:rsid w:val="356E63B9"/>
    <w:rsid w:val="35FC0BC1"/>
    <w:rsid w:val="3641DB12"/>
    <w:rsid w:val="365D792F"/>
    <w:rsid w:val="369ECB6E"/>
    <w:rsid w:val="36AE35F8"/>
    <w:rsid w:val="36B6E5C3"/>
    <w:rsid w:val="3733236B"/>
    <w:rsid w:val="37522BAC"/>
    <w:rsid w:val="37CEAC2F"/>
    <w:rsid w:val="37EF88D0"/>
    <w:rsid w:val="388D035C"/>
    <w:rsid w:val="394B7A8F"/>
    <w:rsid w:val="3AB20894"/>
    <w:rsid w:val="3AC14095"/>
    <w:rsid w:val="3AD8CEB1"/>
    <w:rsid w:val="3B3A8F02"/>
    <w:rsid w:val="3B4E72E7"/>
    <w:rsid w:val="3B792DB0"/>
    <w:rsid w:val="3C0504D4"/>
    <w:rsid w:val="3C190326"/>
    <w:rsid w:val="3CF0AB1D"/>
    <w:rsid w:val="3D25160E"/>
    <w:rsid w:val="3D998AD9"/>
    <w:rsid w:val="3EC8EDC8"/>
    <w:rsid w:val="3F300B90"/>
    <w:rsid w:val="3F780BF7"/>
    <w:rsid w:val="40067841"/>
    <w:rsid w:val="404672D1"/>
    <w:rsid w:val="4064BE29"/>
    <w:rsid w:val="40F1E907"/>
    <w:rsid w:val="4109E274"/>
    <w:rsid w:val="4147AC41"/>
    <w:rsid w:val="41854C6F"/>
    <w:rsid w:val="41C82FC2"/>
    <w:rsid w:val="42BDC3A4"/>
    <w:rsid w:val="42C5D57A"/>
    <w:rsid w:val="431629D7"/>
    <w:rsid w:val="433265A3"/>
    <w:rsid w:val="4367DA27"/>
    <w:rsid w:val="43945BB7"/>
    <w:rsid w:val="439C5EEB"/>
    <w:rsid w:val="43CEF74D"/>
    <w:rsid w:val="44ABD931"/>
    <w:rsid w:val="44DAF448"/>
    <w:rsid w:val="4526CE4B"/>
    <w:rsid w:val="458596CA"/>
    <w:rsid w:val="45EDC520"/>
    <w:rsid w:val="461BCFDB"/>
    <w:rsid w:val="462FC1CE"/>
    <w:rsid w:val="468CA8D1"/>
    <w:rsid w:val="470F444B"/>
    <w:rsid w:val="47332C01"/>
    <w:rsid w:val="475AD675"/>
    <w:rsid w:val="47A86053"/>
    <w:rsid w:val="47DCA019"/>
    <w:rsid w:val="48056265"/>
    <w:rsid w:val="48252804"/>
    <w:rsid w:val="48ED8194"/>
    <w:rsid w:val="493FAD93"/>
    <w:rsid w:val="494430B4"/>
    <w:rsid w:val="49970E15"/>
    <w:rsid w:val="49FCEF31"/>
    <w:rsid w:val="4A253E5C"/>
    <w:rsid w:val="4A7F38E4"/>
    <w:rsid w:val="4B2F0767"/>
    <w:rsid w:val="4B2F91FF"/>
    <w:rsid w:val="4B5DBA76"/>
    <w:rsid w:val="4B659FB7"/>
    <w:rsid w:val="4BE2B56E"/>
    <w:rsid w:val="4C429B0A"/>
    <w:rsid w:val="4D027F73"/>
    <w:rsid w:val="4D39FF80"/>
    <w:rsid w:val="4D66FC9C"/>
    <w:rsid w:val="4E0C2ADF"/>
    <w:rsid w:val="4E256FE0"/>
    <w:rsid w:val="4E523A91"/>
    <w:rsid w:val="4EFF2A9E"/>
    <w:rsid w:val="4F666F61"/>
    <w:rsid w:val="4FB977CA"/>
    <w:rsid w:val="4FF6A4CD"/>
    <w:rsid w:val="501608AF"/>
    <w:rsid w:val="5023393C"/>
    <w:rsid w:val="50590EF7"/>
    <w:rsid w:val="5068D0A9"/>
    <w:rsid w:val="513DA579"/>
    <w:rsid w:val="515C4659"/>
    <w:rsid w:val="522C1DD4"/>
    <w:rsid w:val="52959D62"/>
    <w:rsid w:val="52A1AD3A"/>
    <w:rsid w:val="52EE0906"/>
    <w:rsid w:val="538D8F66"/>
    <w:rsid w:val="53D980F9"/>
    <w:rsid w:val="53F392D4"/>
    <w:rsid w:val="542DC506"/>
    <w:rsid w:val="5508AADC"/>
    <w:rsid w:val="550CCBF8"/>
    <w:rsid w:val="55929C66"/>
    <w:rsid w:val="5592FD61"/>
    <w:rsid w:val="560BC530"/>
    <w:rsid w:val="560F83DA"/>
    <w:rsid w:val="5697AD3B"/>
    <w:rsid w:val="56C29ACD"/>
    <w:rsid w:val="56E3C3AC"/>
    <w:rsid w:val="570FA385"/>
    <w:rsid w:val="57E697D8"/>
    <w:rsid w:val="583FE579"/>
    <w:rsid w:val="593749B6"/>
    <w:rsid w:val="5994B082"/>
    <w:rsid w:val="5A162662"/>
    <w:rsid w:val="5A299BAC"/>
    <w:rsid w:val="5A29B1BF"/>
    <w:rsid w:val="5A5D6700"/>
    <w:rsid w:val="5A7629BB"/>
    <w:rsid w:val="5B5BD5EB"/>
    <w:rsid w:val="5C0B2170"/>
    <w:rsid w:val="5C1CED15"/>
    <w:rsid w:val="5D64D41E"/>
    <w:rsid w:val="5D893AD6"/>
    <w:rsid w:val="5DBE74F6"/>
    <w:rsid w:val="5E69263E"/>
    <w:rsid w:val="5E692957"/>
    <w:rsid w:val="5E8CA509"/>
    <w:rsid w:val="5EA4D147"/>
    <w:rsid w:val="5EB9A28B"/>
    <w:rsid w:val="5EBEEAE3"/>
    <w:rsid w:val="5FC92A5A"/>
    <w:rsid w:val="5FF1042F"/>
    <w:rsid w:val="6033F071"/>
    <w:rsid w:val="605ABB44"/>
    <w:rsid w:val="60772C15"/>
    <w:rsid w:val="60AB738F"/>
    <w:rsid w:val="60B0E141"/>
    <w:rsid w:val="610568F7"/>
    <w:rsid w:val="6181DF8D"/>
    <w:rsid w:val="61BCDD8D"/>
    <w:rsid w:val="61DC62D1"/>
    <w:rsid w:val="61F9961F"/>
    <w:rsid w:val="624551E9"/>
    <w:rsid w:val="63347C04"/>
    <w:rsid w:val="63588E48"/>
    <w:rsid w:val="6370BA86"/>
    <w:rsid w:val="63B9A282"/>
    <w:rsid w:val="63F77B52"/>
    <w:rsid w:val="641554BC"/>
    <w:rsid w:val="642EFAF9"/>
    <w:rsid w:val="6443FF0E"/>
    <w:rsid w:val="644D2013"/>
    <w:rsid w:val="64D5B73D"/>
    <w:rsid w:val="65027252"/>
    <w:rsid w:val="6532652C"/>
    <w:rsid w:val="65367590"/>
    <w:rsid w:val="655F62AE"/>
    <w:rsid w:val="6587509E"/>
    <w:rsid w:val="658C7D72"/>
    <w:rsid w:val="65DFCA42"/>
    <w:rsid w:val="6635CF5F"/>
    <w:rsid w:val="665ED6E7"/>
    <w:rsid w:val="665FA0FB"/>
    <w:rsid w:val="669EBF94"/>
    <w:rsid w:val="66D60D3F"/>
    <w:rsid w:val="670913E7"/>
    <w:rsid w:val="671CEC38"/>
    <w:rsid w:val="67960284"/>
    <w:rsid w:val="67A70AB1"/>
    <w:rsid w:val="684F888C"/>
    <w:rsid w:val="69126223"/>
    <w:rsid w:val="6981D7D5"/>
    <w:rsid w:val="69C2CCDF"/>
    <w:rsid w:val="6A2B4BED"/>
    <w:rsid w:val="6A401848"/>
    <w:rsid w:val="6AC3E154"/>
    <w:rsid w:val="6B1E50CC"/>
    <w:rsid w:val="6B4DC737"/>
    <w:rsid w:val="6B5FA121"/>
    <w:rsid w:val="6B5FC2AF"/>
    <w:rsid w:val="6C16B86A"/>
    <w:rsid w:val="6C62D92B"/>
    <w:rsid w:val="6CEECCF8"/>
    <w:rsid w:val="6CF060C6"/>
    <w:rsid w:val="6CF0657C"/>
    <w:rsid w:val="6CFA555E"/>
    <w:rsid w:val="6D238D33"/>
    <w:rsid w:val="6E1D8C21"/>
    <w:rsid w:val="6E20C87B"/>
    <w:rsid w:val="6E44A53A"/>
    <w:rsid w:val="6E6C3F9C"/>
    <w:rsid w:val="6E92B803"/>
    <w:rsid w:val="6ECA37AA"/>
    <w:rsid w:val="6ECD384D"/>
    <w:rsid w:val="6EE17CF6"/>
    <w:rsid w:val="6EF7E139"/>
    <w:rsid w:val="6F3DE64E"/>
    <w:rsid w:val="6F83D5F5"/>
    <w:rsid w:val="6F9DAF03"/>
    <w:rsid w:val="6FEF9E4F"/>
    <w:rsid w:val="6FFA9F5F"/>
    <w:rsid w:val="70273E16"/>
    <w:rsid w:val="70A8A459"/>
    <w:rsid w:val="70CDE3E7"/>
    <w:rsid w:val="71967C02"/>
    <w:rsid w:val="71A45098"/>
    <w:rsid w:val="71AE244B"/>
    <w:rsid w:val="72483627"/>
    <w:rsid w:val="72AA3FE9"/>
    <w:rsid w:val="742796F3"/>
    <w:rsid w:val="743AEDF0"/>
    <w:rsid w:val="743B1D51"/>
    <w:rsid w:val="748234F5"/>
    <w:rsid w:val="74880746"/>
    <w:rsid w:val="74AE5C60"/>
    <w:rsid w:val="74DB8120"/>
    <w:rsid w:val="752F2EAC"/>
    <w:rsid w:val="75BA7086"/>
    <w:rsid w:val="75E7B369"/>
    <w:rsid w:val="75F3C341"/>
    <w:rsid w:val="7609820B"/>
    <w:rsid w:val="7632D62E"/>
    <w:rsid w:val="7649643B"/>
    <w:rsid w:val="767039D7"/>
    <w:rsid w:val="76C073EF"/>
    <w:rsid w:val="778D45F0"/>
    <w:rsid w:val="77A06EBB"/>
    <w:rsid w:val="78200D45"/>
    <w:rsid w:val="789FA6D5"/>
    <w:rsid w:val="78BD8611"/>
    <w:rsid w:val="79624C32"/>
    <w:rsid w:val="7963C891"/>
    <w:rsid w:val="7974A1FF"/>
    <w:rsid w:val="79DA1BB7"/>
    <w:rsid w:val="7A371966"/>
    <w:rsid w:val="7A38B3FA"/>
    <w:rsid w:val="7A437B8D"/>
    <w:rsid w:val="7AC7ABD4"/>
    <w:rsid w:val="7B1243C5"/>
    <w:rsid w:val="7B3C2316"/>
    <w:rsid w:val="7B4CD33E"/>
    <w:rsid w:val="7CD8408F"/>
    <w:rsid w:val="7CEE3CA4"/>
    <w:rsid w:val="7DC13E84"/>
    <w:rsid w:val="7E0DF723"/>
    <w:rsid w:val="7E15C12F"/>
    <w:rsid w:val="7E70A27B"/>
    <w:rsid w:val="7E8A50EC"/>
    <w:rsid w:val="7F851E31"/>
    <w:rsid w:val="7F8B95BF"/>
    <w:rsid w:val="7FC1ED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151B7"/>
  <w15:chartTrackingRefBased/>
  <w15:docId w15:val="{B67256C3-2B63-4DA4-959B-10B63D71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3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unhideWhenUsed/>
    <w:rsid w:val="00A92D25"/>
    <w:rPr>
      <w:sz w:val="20"/>
      <w:szCs w:val="20"/>
    </w:rPr>
  </w:style>
  <w:style w:type="character" w:customStyle="1" w:styleId="FootnoteTextChar">
    <w:name w:val="Footnote Text Char"/>
    <w:basedOn w:val="DefaultParagraphFont"/>
    <w:link w:val="FootnoteText"/>
    <w:uiPriority w:val="99"/>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customStyle="1" w:styleId="CommentTextChar">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semiHidden/>
    <w:unhideWhenUsed/>
    <w:rsid w:val="0092076C"/>
    <w:rPr>
      <w:color w:val="605E5C"/>
      <w:shd w:val="clear" w:color="auto" w:fill="E1DFDD"/>
    </w:rPr>
  </w:style>
  <w:style w:type="character" w:customStyle="1" w:styleId="markedcontent">
    <w:name w:val="markedcontent"/>
    <w:basedOn w:val="DefaultParagraphFont"/>
    <w:rsid w:val="008B4C99"/>
  </w:style>
  <w:style w:type="character" w:customStyle="1" w:styleId="normaltextrun">
    <w:name w:val="normaltextrun"/>
    <w:basedOn w:val="DefaultParagraphFont"/>
    <w:rsid w:val="007B3231"/>
  </w:style>
  <w:style w:type="character" w:styleId="Mention">
    <w:name w:val="Mention"/>
    <w:basedOn w:val="DefaultParagraphFont"/>
    <w:uiPriority w:val="99"/>
    <w:unhideWhenUsed/>
    <w:rPr>
      <w:color w:val="2B579A"/>
      <w:shd w:val="clear" w:color="auto" w:fill="E6E6E6"/>
    </w:rPr>
  </w:style>
  <w:style w:type="character" w:customStyle="1" w:styleId="eop">
    <w:name w:val="eop"/>
    <w:basedOn w:val="DefaultParagraphFont"/>
    <w:rsid w:val="0030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qmd.gov/docs/default-source/ab-617-ab-134/steering-committees/eastern-coachella-valley/final-cerp/final-cerp.pdf?sfvrsn=9" TargetMode="External"/><Relationship Id="rId1" Type="http://schemas.openxmlformats.org/officeDocument/2006/relationships/hyperlink" Target="https://ww2.arb.ca.gov/our-work/programs/community-air-protection-program/community-air-protection-blu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595e82-0494-40fd-83a7-22a474c43b65">
      <UserInfo>
        <DisplayName>Scodel, Anna@ARB</DisplayName>
        <AccountId>18</AccountId>
        <AccountType/>
      </UserInfo>
      <UserInfo>
        <DisplayName>Buckley, Karen@ARB</DisplayName>
        <AccountId>20</AccountId>
        <AccountType/>
      </UserInfo>
      <UserInfo>
        <DisplayName>Davis, Monique@ARB</DisplayName>
        <AccountId>11</AccountId>
        <AccountType/>
      </UserInfo>
      <UserInfo>
        <DisplayName>Moore, Brian@ARB</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0518481138048887E57BC67E021FB" ma:contentTypeVersion="12" ma:contentTypeDescription="Create a new document." ma:contentTypeScope="" ma:versionID="a2cee97c228df09e5f147fc028de32ca">
  <xsd:schema xmlns:xsd="http://www.w3.org/2001/XMLSchema" xmlns:xs="http://www.w3.org/2001/XMLSchema" xmlns:p="http://schemas.microsoft.com/office/2006/metadata/properties" xmlns:ns3="3d56a7ca-c444-43d3-a379-67cec2c56838" xmlns:ns4="15595e82-0494-40fd-83a7-22a474c43b65" targetNamespace="http://schemas.microsoft.com/office/2006/metadata/properties" ma:root="true" ma:fieldsID="21799916a547d7d6d49b1f9c08f46f1f" ns3:_="" ns4:_="">
    <xsd:import namespace="3d56a7ca-c444-43d3-a379-67cec2c56838"/>
    <xsd:import namespace="15595e82-0494-40fd-83a7-22a474c43b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6a7ca-c444-43d3-a379-67cec2c56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595e82-0494-40fd-83a7-22a474c43b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2.xml><?xml version="1.0" encoding="utf-8"?>
<ds:datastoreItem xmlns:ds="http://schemas.openxmlformats.org/officeDocument/2006/customXml" ds:itemID="{F04D179D-5729-4006-86CB-55EF8F8512F3}">
  <ds:schemaRefs>
    <ds:schemaRef ds:uri="http://schemas.microsoft.com/office/infopath/2007/PartnerControls"/>
    <ds:schemaRef ds:uri="3d56a7ca-c444-43d3-a379-67cec2c56838"/>
    <ds:schemaRef ds:uri="http://purl.org/dc/elements/1.1/"/>
    <ds:schemaRef ds:uri="http://schemas.microsoft.com/office/2006/metadata/properties"/>
    <ds:schemaRef ds:uri="http://purl.org/dc/terms/"/>
    <ds:schemaRef ds:uri="http://schemas.openxmlformats.org/package/2006/metadata/core-properties"/>
    <ds:schemaRef ds:uri="15595e82-0494-40fd-83a7-22a474c43b65"/>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01E2BA0-6675-4E80-8BE0-F8F788D65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6a7ca-c444-43d3-a379-67cec2c56838"/>
    <ds:schemaRef ds:uri="15595e82-0494-40fd-83a7-22a474c43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0D6F4-EC9C-4EDE-8D67-145D9FEA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2758</Words>
  <Characters>15727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Sarah Rees</cp:lastModifiedBy>
  <cp:revision>2</cp:revision>
  <dcterms:created xsi:type="dcterms:W3CDTF">2021-10-08T03:45:00Z</dcterms:created>
  <dcterms:modified xsi:type="dcterms:W3CDTF">2021-10-08T03:45:00Z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0x01010003F0518481138048887E57BC67E021FB</vt:lpwstr>
  </property>
</Properties>
</file>